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2F" w:rsidRPr="008C0B40" w:rsidRDefault="00C6672F" w:rsidP="00A31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40">
        <w:rPr>
          <w:rFonts w:ascii="Times New Roman" w:hAnsi="Times New Roman" w:cs="Times New Roman"/>
          <w:sz w:val="24"/>
          <w:szCs w:val="24"/>
        </w:rPr>
        <w:t>Управление образования, молодёжной политики и спорта</w:t>
      </w:r>
    </w:p>
    <w:p w:rsidR="00C6672F" w:rsidRPr="008C0B40" w:rsidRDefault="00145911" w:rsidP="00A31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0B40">
        <w:rPr>
          <w:rFonts w:ascii="Times New Roman" w:hAnsi="Times New Roman" w:cs="Times New Roman"/>
          <w:sz w:val="24"/>
          <w:szCs w:val="24"/>
        </w:rPr>
        <w:t>а</w:t>
      </w:r>
      <w:r w:rsidR="00C6672F" w:rsidRPr="008C0B40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 w:rsidR="00C6672F" w:rsidRPr="008C0B40">
        <w:rPr>
          <w:rFonts w:ascii="Times New Roman" w:hAnsi="Times New Roman" w:cs="Times New Roman"/>
          <w:sz w:val="24"/>
          <w:szCs w:val="24"/>
        </w:rPr>
        <w:t>Пильнинского</w:t>
      </w:r>
      <w:proofErr w:type="spellEnd"/>
      <w:r w:rsidR="00C6672F" w:rsidRPr="008C0B40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15187C">
        <w:rPr>
          <w:rFonts w:ascii="Times New Roman" w:hAnsi="Times New Roman" w:cs="Times New Roman"/>
          <w:sz w:val="24"/>
          <w:szCs w:val="24"/>
        </w:rPr>
        <w:t>округа</w:t>
      </w:r>
    </w:p>
    <w:p w:rsidR="00C6672F" w:rsidRPr="008C0B40" w:rsidRDefault="00C6672F" w:rsidP="00A311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2F" w:rsidRPr="008C0B40" w:rsidRDefault="00C6672F" w:rsidP="00A311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B4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6672F" w:rsidRPr="008C0B40" w:rsidRDefault="00BF4D1B" w:rsidP="00A3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2F" w:rsidRPr="008C0B40" w:rsidRDefault="0015187C" w:rsidP="00A3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10.08</w:t>
      </w:r>
      <w:r w:rsidR="00C6672F" w:rsidRPr="008C0B4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23</w:t>
      </w:r>
      <w:r w:rsidR="00C6672F" w:rsidRPr="008C0B40">
        <w:rPr>
          <w:rFonts w:ascii="Times New Roman" w:hAnsi="Times New Roman" w:cs="Times New Roman"/>
          <w:sz w:val="24"/>
          <w:szCs w:val="24"/>
        </w:rPr>
        <w:t xml:space="preserve"> г.</w:t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C6672F" w:rsidRPr="008C0B40">
        <w:rPr>
          <w:rFonts w:ascii="Times New Roman" w:hAnsi="Times New Roman" w:cs="Times New Roman"/>
          <w:sz w:val="24"/>
          <w:szCs w:val="24"/>
        </w:rPr>
        <w:tab/>
      </w:r>
      <w:r w:rsidR="00BF4D1B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C6672F" w:rsidRPr="008C0B40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168</w:t>
      </w:r>
      <w:r w:rsidR="005660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672F" w:rsidRPr="008C0B40">
        <w:rPr>
          <w:rFonts w:ascii="Times New Roman" w:hAnsi="Times New Roman" w:cs="Times New Roman"/>
          <w:sz w:val="24"/>
          <w:szCs w:val="24"/>
        </w:rPr>
        <w:t>о.д</w:t>
      </w:r>
      <w:proofErr w:type="spellEnd"/>
      <w:r w:rsidR="00C6672F" w:rsidRPr="008C0B40">
        <w:rPr>
          <w:rFonts w:ascii="Times New Roman" w:hAnsi="Times New Roman" w:cs="Times New Roman"/>
          <w:sz w:val="24"/>
          <w:szCs w:val="24"/>
        </w:rPr>
        <w:t>.</w:t>
      </w:r>
    </w:p>
    <w:p w:rsidR="00C6672F" w:rsidRPr="008C0B40" w:rsidRDefault="00C6672F" w:rsidP="00A3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672F" w:rsidRDefault="00A22CF9" w:rsidP="00A31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2CF9">
        <w:rPr>
          <w:rFonts w:ascii="Times New Roman" w:hAnsi="Times New Roman" w:cs="Times New Roman"/>
          <w:b/>
        </w:rPr>
        <w:t>Об утверждение организационно-технологической модели проведения школьного этапа всероссийской олимпиады школьников</w:t>
      </w:r>
    </w:p>
    <w:p w:rsidR="00A22CF9" w:rsidRPr="00A22CF9" w:rsidRDefault="00A22CF9" w:rsidP="00A3113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6672F" w:rsidRDefault="005F29A0" w:rsidP="00A3113F">
      <w:pPr>
        <w:pStyle w:val="a3"/>
        <w:spacing w:before="0" w:beforeAutospacing="0" w:after="0" w:afterAutospacing="0"/>
        <w:ind w:firstLine="567"/>
        <w:jc w:val="both"/>
      </w:pPr>
      <w:r w:rsidRPr="005F29A0">
        <w:t xml:space="preserve">В соответствии с </w:t>
      </w:r>
      <w:r w:rsidR="00B07C38" w:rsidRPr="005F29A0">
        <w:t xml:space="preserve">Порядком проведения всероссийской олимпиады школьников от </w:t>
      </w:r>
      <w:r w:rsidR="005D755E">
        <w:t>27 ноября 2020 г. № 678</w:t>
      </w:r>
      <w:r w:rsidR="00B07C38" w:rsidRPr="005F29A0">
        <w:t xml:space="preserve"> </w:t>
      </w:r>
      <w:r w:rsidR="005D755E">
        <w:t xml:space="preserve"> </w:t>
      </w:r>
      <w:r w:rsidR="00B07C38" w:rsidRPr="005F29A0">
        <w:t xml:space="preserve"> (далее – Порядок)</w:t>
      </w:r>
      <w:r w:rsidRPr="005F29A0">
        <w:t xml:space="preserve">,   </w:t>
      </w:r>
      <w:r w:rsidR="0015187C">
        <w:t>Порядком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утвержденным приказом Федеральной службы по надзору в сфере образования и науки от 26 августа 2022 г. № 924</w:t>
      </w:r>
      <w:r w:rsidR="0051676D">
        <w:t>,</w:t>
      </w:r>
      <w:r w:rsidR="0015187C" w:rsidRPr="0015187C">
        <w:t xml:space="preserve"> </w:t>
      </w:r>
      <w:r w:rsidR="0015187C">
        <w:t>с целью организованного проведения школьного этапа всероссийской олимпиады школьников (далее - Олимпиада) в 2023 – 2024 учебном году</w:t>
      </w:r>
      <w:r w:rsidR="0051676D">
        <w:t xml:space="preserve"> </w:t>
      </w:r>
      <w:r w:rsidR="0015187C">
        <w:t xml:space="preserve"> </w:t>
      </w:r>
      <w:r w:rsidR="00404832">
        <w:t xml:space="preserve"> </w:t>
      </w:r>
      <w:r w:rsidR="00C6672F" w:rsidRPr="00404832">
        <w:t xml:space="preserve">приказываю: </w:t>
      </w:r>
    </w:p>
    <w:p w:rsidR="0015187C" w:rsidRDefault="0015187C" w:rsidP="00A3113F">
      <w:pPr>
        <w:pStyle w:val="a3"/>
        <w:spacing w:before="0" w:beforeAutospacing="0" w:after="0" w:afterAutospacing="0"/>
        <w:ind w:firstLine="567"/>
        <w:jc w:val="both"/>
      </w:pPr>
      <w:r w:rsidRPr="0015187C">
        <w:t>1.</w:t>
      </w:r>
      <w:proofErr w:type="gramStart"/>
      <w:r w:rsidRPr="0015187C">
        <w:tab/>
      </w:r>
      <w:r w:rsidR="008F33FD">
        <w:t xml:space="preserve">  </w:t>
      </w:r>
      <w:r w:rsidRPr="0015187C">
        <w:t>Утвердить</w:t>
      </w:r>
      <w:proofErr w:type="gramEnd"/>
      <w:r w:rsidRPr="0015187C">
        <w:t xml:space="preserve"> прилагаемую организационно- </w:t>
      </w:r>
      <w:r>
        <w:t>технологическую</w:t>
      </w:r>
      <w:r w:rsidRPr="0015187C">
        <w:t xml:space="preserve"> модель проведения школьного </w:t>
      </w:r>
      <w:r>
        <w:t xml:space="preserve">  этапа</w:t>
      </w:r>
      <w:r w:rsidRPr="0015187C">
        <w:t xml:space="preserve"> Олимпиады в общеобразовательных организациях </w:t>
      </w:r>
      <w:proofErr w:type="spellStart"/>
      <w:r w:rsidR="000A03FF">
        <w:t>Пильнинского</w:t>
      </w:r>
      <w:proofErr w:type="spellEnd"/>
      <w:r>
        <w:t xml:space="preserve"> муници</w:t>
      </w:r>
      <w:r w:rsidR="00A22CF9">
        <w:t xml:space="preserve">пального округа </w:t>
      </w:r>
      <w:r w:rsidRPr="0015187C">
        <w:t xml:space="preserve"> (далее - организационно-</w:t>
      </w:r>
      <w:r w:rsidR="000A03FF">
        <w:t xml:space="preserve"> технологическая</w:t>
      </w:r>
      <w:r w:rsidR="00A22CF9">
        <w:t xml:space="preserve"> модель) (приложение 1)</w:t>
      </w:r>
    </w:p>
    <w:p w:rsidR="008F33FD" w:rsidRPr="008F33FD" w:rsidRDefault="008F33FD" w:rsidP="008F33FD">
      <w:pPr>
        <w:pStyle w:val="a3"/>
        <w:spacing w:before="0" w:beforeAutospacing="0" w:after="0" w:afterAutospacing="0"/>
        <w:ind w:firstLine="567"/>
        <w:jc w:val="both"/>
      </w:pPr>
      <w:r>
        <w:t xml:space="preserve">2.      </w:t>
      </w:r>
      <w:r w:rsidRPr="008F33FD">
        <w:t xml:space="preserve">Контроль за исполнением приказа возложить на заместителя начальника Управления образования, молодёжной политики и спорта </w:t>
      </w:r>
      <w:proofErr w:type="gramStart"/>
      <w:r w:rsidRPr="008F33FD">
        <w:t xml:space="preserve">администрации  </w:t>
      </w:r>
      <w:proofErr w:type="spellStart"/>
      <w:r w:rsidRPr="008F33FD">
        <w:t>Пильнинского</w:t>
      </w:r>
      <w:proofErr w:type="spellEnd"/>
      <w:proofErr w:type="gramEnd"/>
      <w:r w:rsidRPr="008F33FD">
        <w:t xml:space="preserve"> муниципального </w:t>
      </w:r>
      <w:r>
        <w:t>округа</w:t>
      </w:r>
      <w:r w:rsidRPr="008F33FD">
        <w:t xml:space="preserve"> Н.Г. </w:t>
      </w:r>
      <w:proofErr w:type="spellStart"/>
      <w:r w:rsidRPr="008F33FD">
        <w:t>Андронычеву</w:t>
      </w:r>
      <w:proofErr w:type="spellEnd"/>
      <w:r w:rsidRPr="008F33FD">
        <w:t>.</w:t>
      </w:r>
    </w:p>
    <w:p w:rsidR="008F33FD" w:rsidRPr="008F33FD" w:rsidRDefault="008F33FD" w:rsidP="008F33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33FD" w:rsidRDefault="008F33FD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Начальник управления образования                                              </w:t>
      </w:r>
      <w:proofErr w:type="spellStart"/>
      <w:r>
        <w:t>А.А.Клинцева</w:t>
      </w:r>
      <w:proofErr w:type="spellEnd"/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3A2EA7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1 </w:t>
      </w:r>
    </w:p>
    <w:p w:rsidR="003A2EA7" w:rsidRDefault="00A22CF9" w:rsidP="003A2EA7">
      <w:pPr>
        <w:pStyle w:val="a3"/>
        <w:spacing w:before="0" w:beforeAutospacing="0" w:after="0" w:afterAutospacing="0"/>
        <w:ind w:firstLine="567"/>
        <w:jc w:val="right"/>
      </w:pPr>
      <w:r>
        <w:t xml:space="preserve">к приказу </w:t>
      </w:r>
      <w:r w:rsidR="00A3113F">
        <w:t>У</w:t>
      </w:r>
      <w:r w:rsidR="003A2EA7">
        <w:t xml:space="preserve">правления образования </w:t>
      </w:r>
    </w:p>
    <w:p w:rsidR="003A2EA7" w:rsidRDefault="003A2EA7" w:rsidP="003A2EA7">
      <w:pPr>
        <w:pStyle w:val="a3"/>
        <w:spacing w:before="0" w:beforeAutospacing="0" w:after="0" w:afterAutospacing="0"/>
        <w:ind w:firstLine="567"/>
        <w:jc w:val="right"/>
      </w:pPr>
      <w:r>
        <w:t>молодежной политики и спорта</w:t>
      </w:r>
      <w:r w:rsidR="00A3113F">
        <w:t xml:space="preserve"> </w:t>
      </w:r>
    </w:p>
    <w:p w:rsidR="003A2EA7" w:rsidRDefault="00A22CF9" w:rsidP="003A2EA7">
      <w:pPr>
        <w:pStyle w:val="a3"/>
        <w:spacing w:before="0" w:beforeAutospacing="0" w:after="0" w:afterAutospacing="0"/>
        <w:ind w:firstLine="567"/>
        <w:jc w:val="right"/>
      </w:pPr>
      <w:r>
        <w:t xml:space="preserve">администрации </w:t>
      </w:r>
      <w:proofErr w:type="spellStart"/>
      <w:r>
        <w:t>Пильнинского</w:t>
      </w:r>
      <w:proofErr w:type="spellEnd"/>
      <w:r>
        <w:t xml:space="preserve"> </w:t>
      </w:r>
    </w:p>
    <w:p w:rsidR="00A3113F" w:rsidRDefault="00A22CF9" w:rsidP="003A2EA7">
      <w:pPr>
        <w:pStyle w:val="a3"/>
        <w:spacing w:before="0" w:beforeAutospacing="0" w:after="0" w:afterAutospacing="0"/>
        <w:ind w:firstLine="567"/>
        <w:jc w:val="right"/>
      </w:pPr>
      <w:r>
        <w:t xml:space="preserve">муниципального округа </w:t>
      </w:r>
    </w:p>
    <w:p w:rsidR="00A22CF9" w:rsidRDefault="00A3113F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от </w:t>
      </w:r>
      <w:r w:rsidR="00A22CF9">
        <w:t xml:space="preserve">10.08.2023 № 168 </w:t>
      </w:r>
      <w:proofErr w:type="spellStart"/>
      <w:r w:rsidR="00A22CF9">
        <w:t>о.д</w:t>
      </w:r>
      <w:proofErr w:type="spellEnd"/>
      <w:r w:rsidR="00A22CF9">
        <w:t>.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right"/>
      </w:pPr>
    </w:p>
    <w:p w:rsidR="00A22CF9" w:rsidRPr="00A3113F" w:rsidRDefault="00A22CF9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A3113F">
        <w:rPr>
          <w:b/>
        </w:rPr>
        <w:t xml:space="preserve">Организационно-технологическая модель проведения </w:t>
      </w:r>
      <w:proofErr w:type="gramStart"/>
      <w:r w:rsidRPr="00A3113F">
        <w:rPr>
          <w:b/>
        </w:rPr>
        <w:t>школьного  этапа</w:t>
      </w:r>
      <w:proofErr w:type="gramEnd"/>
      <w:r w:rsidRPr="00A3113F">
        <w:rPr>
          <w:b/>
        </w:rPr>
        <w:t xml:space="preserve"> 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</w:t>
      </w:r>
      <w:r>
        <w:tab/>
        <w:t>Общие положения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</w:t>
      </w:r>
      <w:r>
        <w:tab/>
        <w:t>Настоящая организационно-технологическая модель проведения школьного   этапа всероссийской олимпиады школьников (далее олимпиада) разработана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(далее - Порядок).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1.2</w:t>
      </w:r>
      <w:r>
        <w:tab/>
        <w:t>Форма проведения олимпиады очная. 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1.3</w:t>
      </w:r>
      <w:r>
        <w:tab/>
        <w:t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образования, науки и молодежной политики Нижегородской области (далее - министерство).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1.4</w:t>
      </w:r>
      <w:r>
        <w:tab/>
      </w:r>
      <w:proofErr w:type="gramStart"/>
      <w:r>
        <w:t>В</w:t>
      </w:r>
      <w:proofErr w:type="gramEnd"/>
      <w:r>
        <w:t xml:space="preserve"> олимпиаде принимают участие обучающиеся, осваивающие основные образовательные программы в организациях, осуществляющих образовательную деятельность (далее - ОО), а также лица, осваивающие образовательные программы в форме самообразования или семейного образования (далее - участники олимпиады).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1.5</w:t>
      </w:r>
      <w:r>
        <w:tab/>
        <w:t>Участники олимпиады вправе выполнять олимпиадные задания, разработанные для более старших классов 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1.6</w:t>
      </w:r>
      <w:r>
        <w:tab/>
        <w:t xml:space="preserve"> Школьный этап олимпиады проводится по заданиям, разработанным для обучающихся 5-11 классов (по русскому языку </w:t>
      </w:r>
      <w:proofErr w:type="gramStart"/>
      <w:r>
        <w:t>и  математике</w:t>
      </w:r>
      <w:proofErr w:type="gramEnd"/>
      <w:r>
        <w:t xml:space="preserve"> - для 4-11 классов). 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1.7.</w:t>
      </w:r>
      <w:r>
        <w:tab/>
        <w:t xml:space="preserve"> Площадками проведения школьного этапа олимпиады выступают ОО, определенные организатором соответствующего этапа. Места проведения должны соответствовать санитарным нормам и требованиям </w:t>
      </w:r>
      <w:proofErr w:type="spellStart"/>
      <w:r>
        <w:t>Роспотребнадзора</w:t>
      </w:r>
      <w:proofErr w:type="spellEnd"/>
      <w:r>
        <w:t>, установленным на момент проведения олимпиадных испытаний.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1.8.</w:t>
      </w:r>
      <w:r>
        <w:tab/>
        <w:t xml:space="preserve">Организатором школьного   этапа олимпиады является управление образования молодежной политики и спорта администрации </w:t>
      </w:r>
      <w:proofErr w:type="spellStart"/>
      <w:r>
        <w:t>Пильнинского</w:t>
      </w:r>
      <w:proofErr w:type="spellEnd"/>
      <w:r>
        <w:t xml:space="preserve"> муниципального округа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</w:t>
      </w:r>
      <w:r>
        <w:tab/>
        <w:t>В соответствии пунктами 31 и 34 Порядка необходимо: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1.9.1.</w:t>
      </w:r>
      <w:r>
        <w:tab/>
        <w:t>Не позднее чем за 15 календарных дней до начала проведения соответствующего этапа: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1.9.1.1.</w:t>
      </w:r>
      <w:r>
        <w:tab/>
        <w:t xml:space="preserve"> подготовить и утвердить график проведения школьного этапа олимпиады в соответствии со сроками, установленными министерством, с учетом сроков, указанных в пункте 11 Порядка.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1.9.1.2.</w:t>
      </w:r>
      <w:r>
        <w:tab/>
        <w:t>утвердить составы организационного комитета (</w:t>
      </w:r>
      <w:proofErr w:type="gramStart"/>
      <w:r>
        <w:t>далее  оргкомитет</w:t>
      </w:r>
      <w:proofErr w:type="gramEnd"/>
      <w:r>
        <w:t>), жюри и апелляционной комиссии по каждому общеобразовательному предмету.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1.9.1.3.</w:t>
      </w:r>
      <w:r>
        <w:tab/>
        <w:t>подготовить и утвердить график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проведении, процедуру регистрации участников олимпиады, анализа выполненных олимпиадных работ, их показа, а также рассмотрения апелляций участников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1.9.1.4.</w:t>
      </w:r>
      <w:r>
        <w:tab/>
        <w:t xml:space="preserve"> подготовить и утвердить сроки: дешифрования олимпиадных заданий; выдачи критериев и методики оценивания выполненных олимпиадных работ.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1.9.2.</w:t>
      </w:r>
      <w:r>
        <w:tab/>
        <w:t xml:space="preserve">Не позднее чем за 10 календарных дней до даты начала школьного этапа олимпиады (путем рассылки официальных писем, публикации на официальных </w:t>
      </w:r>
      <w:proofErr w:type="spellStart"/>
      <w:r>
        <w:t>интернет-ресурсах</w:t>
      </w:r>
      <w:proofErr w:type="spellEnd"/>
      <w:r>
        <w:t>) информировать руководителей ОМСУ, руководителей ОО, расположенных на территории соответствующих муниципальных образований, участников школьного этапа олимпиады и их родителей (законных представителей) о сроках и площадках проведения школьного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школьного этапа олимпиады по каждому общеобразовательному предмету.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1.9.3.</w:t>
      </w:r>
      <w:r>
        <w:tab/>
        <w:t>Разместить на официальном сайте организатора школьного этапа всероссийской олимпиады школьников: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       1.9.3.1.  нормативно-правовые</w:t>
      </w:r>
      <w:r>
        <w:tab/>
        <w:t>документы</w:t>
      </w:r>
      <w:r>
        <w:tab/>
      </w:r>
      <w:proofErr w:type="gramStart"/>
      <w:r>
        <w:t>регламентирующие  проведение</w:t>
      </w:r>
      <w:proofErr w:type="gramEnd"/>
      <w:r>
        <w:t xml:space="preserve"> школьного/ муниципального этапа олимпиады;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1.9.3.2. информацию о времени, месте, особенностях проведения школьного этапа олимпиады по </w:t>
      </w:r>
      <w:proofErr w:type="gramStart"/>
      <w:r>
        <w:t>каждому  общеобразовательному</w:t>
      </w:r>
      <w:proofErr w:type="gramEnd"/>
      <w:r>
        <w:t xml:space="preserve"> предмету;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         1.9.3.3. информацию о времени, месте, форме проведения анализа, показа работ и апелляций;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1.9.3.4.</w:t>
      </w:r>
      <w:r>
        <w:tab/>
        <w:t xml:space="preserve">информацию о сроках предоставления результатов•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1.9.3.5.</w:t>
      </w:r>
      <w:r>
        <w:tab/>
        <w:t>протоколы школьного этапа олимпиады по каждому общеобразовательному предмету;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1.9.3.6.</w:t>
      </w:r>
      <w:r>
        <w:tab/>
        <w:t>работы победителей и призеров школьного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1.9.4.</w:t>
      </w:r>
      <w:r>
        <w:tab/>
        <w:t>Обеспечить создание специальных условий для участников школьного этапа олимпиады с ограниченными возможностями здоровья (далее - ОВЗ) и детей-инвалидов, учитывающих состояние их здоровья, особенности психофизического развития с учетом требований Порядка;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1.9.5.</w:t>
      </w:r>
      <w:r>
        <w:tab/>
        <w:t>Организовать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школьного этапа олимпиады с учётом внесенных изменений.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1.9.6.</w:t>
      </w:r>
      <w:r>
        <w:tab/>
        <w:t>Установить квоту победителей и призёров школьного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1.9.7.</w:t>
      </w:r>
      <w:r>
        <w:tab/>
        <w:t xml:space="preserve">В срок до 21 календарного дня со дня последней даты проведения соревновательных туров утвердить итоговые результаты школьного этапа олимпиады по каждому общеобразовательному предмету на основании протоколов жюри и опубликовать их на своем официальном сайте в сети Интернет.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1.9.8.</w:t>
      </w:r>
      <w:r>
        <w:tab/>
        <w:t>Организовать ОО награждение победителей и призеров школьного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1.10.</w:t>
      </w:r>
      <w:r>
        <w:tab/>
        <w:t>Методическое обеспечение школьного этапа олимпиады осуществляют муниципальные предметно-методические комиссии (далее МПМК) по каждому общеобразовательному предмету, создаваемые организатором муниципального этапа олимпиады, если полномочия МПМК не переданы в соответствии с пунктом 56 Порядка. МПМК разрабатывают олимпиадные задания для проведения школьного этапа олимпиады по соответствующему общеобразовательному предмету, а также требования к организации и проведению школьного этапа олимпиады по соответствующему общеобразовательному предмету с учетом настоящих методических рекомендаций.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</w:t>
      </w:r>
      <w:r>
        <w:tab/>
        <w:t>В соответствии с пунктом 18 Порядка оргкомитет соответствующего этапа олимпиады обеспечивает: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1.11.1.</w:t>
      </w:r>
      <w:r>
        <w:tab/>
        <w:t>Проведение соответствующего этапа в соответствии с Порядком, нормативными правовыми актами, регламентирующими проведение соответствующего этапа олимпиады,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1.11.2. Не позднее чем за З календарных дня до начала проведения этапа олимпиады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</w:t>
      </w:r>
      <w:r>
        <w:lastRenderedPageBreak/>
        <w:t>результатов по каждому общеобразовательному предмету на своем официальном сайте в информационно-телекоммуникационной сети Интернет с указанием фамилии, инициалов, класса, наименования субъекта Российской Федерации, количества баллов, набранных при выполнении заданий (далее - сведения об участниках), и передает их организатору соответствующего этапа олимпиады (далее - согласия на обработку персональных данных).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1.11.3. 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 (Приложение 1).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1.11.4.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работ, порядке, подаче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1.11.5. Кодирование (обезличивание) и декодирование олимпиадных работ участников соответствующего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1.11.6</w:t>
      </w:r>
      <w:r>
        <w:tab/>
        <w:t>Оргкомитет несет ответственность за жизнь и здоровье участников олимпиады во время проведения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1.11.7</w:t>
      </w:r>
      <w:r>
        <w:tab/>
        <w:t>Состав оргкомитета школьного этапа олимпиады формируется из представителей органов местного самоуправления, осуществляющих управление в сфере образования, муниципальных предметно-методических комиссий олимпиады, педагогических работников, а также представителей общественных и иных организаций, средств массовой информации и утверждается организатором школьного этапа олимпиады.  Число членов оргкомитета школьного этапа составляет не менее 5 человек.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1.12.</w:t>
      </w:r>
      <w:r>
        <w:tab/>
        <w:t>В соответствии с пунктом 19 Порядка состав жюри школьного этапа олимпиады формируется из числа педагогических,  работников, руководящих работников образовательных организаций, аспирантов, ординаторов, победителей международных олимпиад школьников, победителей и призеров заключительного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и утверждается организатором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</w:t>
      </w:r>
      <w:r>
        <w:tab/>
        <w:t>В состав жюри входят председатель жюри, секретарь жюри и члены жюри. Число членов жюри школьного этапа олимпиады по каждому общеобразовательному предмету составляет не менее 5 человек.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</w:t>
      </w:r>
      <w:r>
        <w:tab/>
        <w:t>Жюри школьного этапа олимпиады: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1.13.1.1. осуществляет оценивание выполненных олимпиадных работ;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1.13.1.2.</w:t>
      </w:r>
      <w:r>
        <w:tab/>
        <w:t>проводит анализ олимпиадных заданий и их решений, показ выполненных олимпиадных работ в соответствии с Порядком и настоящей организационно-технологической моделью этапа олимпиады;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1.13.1.3.</w:t>
      </w:r>
      <w:r>
        <w:tab/>
        <w:t>определяет победителей и призеров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школьного этапа олимпиады, и оформляет итоговый протокол;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1.13.1.4.</w:t>
      </w:r>
      <w:r>
        <w:tab/>
        <w:t>направляет организатору школьного этапа олимпиады протокол жюри, подписанный председателем и секретарем жюри, по соответствующему общеобразовательному предмету с результатами олимпиады, оформленными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(далее- рейтинговая таблица), в форме, определённой организатором (электронная форма, скан-копии, письменная форма и т.п.).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1.13.1.5.</w:t>
      </w:r>
      <w:r>
        <w:tab/>
        <w:t xml:space="preserve"> направляет организатору олимпиады аналитический отчет о результатах выполнения олимпиадных заданий, подписанный председателем жюри.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</w:t>
      </w:r>
      <w:r>
        <w:tab/>
        <w:t xml:space="preserve">Порядок проведения </w:t>
      </w:r>
      <w:proofErr w:type="gramStart"/>
      <w:r>
        <w:t>школьного  этапа</w:t>
      </w:r>
      <w:proofErr w:type="gramEnd"/>
      <w:r>
        <w:t xml:space="preserve"> олимпиады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2.1.</w:t>
      </w:r>
      <w:r>
        <w:tab/>
        <w:t xml:space="preserve">Для прохождения в место проведения олимпиады </w:t>
      </w:r>
      <w:proofErr w:type="gramStart"/>
      <w:r>
        <w:t>участнику  необходимо</w:t>
      </w:r>
      <w:proofErr w:type="gramEnd"/>
      <w:r>
        <w:t xml:space="preserve"> предъявить документ, удостоверяющий личность (паспорт), либо свидетельство о рождении (для участников, не достигших 14-летнего  возраста).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2.2.</w:t>
      </w:r>
      <w:r>
        <w:tab/>
        <w:t>При проведении олимпиады каждому участнику должно быть предоставлено отдельное рабочее место, оборудованное с учетом требований к проведению школьного этапа на школьном этапе олимпиады, утвержденными протоколом муниципальной предметно-методической комиссии по соответствующему общеобразовательному предмету, требований к проведению муниципального этапа на муниципальном этапе олимпиады, утвержденными протоколом региональной предметно-методической комиссии по соответствующему общеобразовательному предмету.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2.3.</w:t>
      </w:r>
      <w:r>
        <w:tab/>
        <w:t>До начала испытаний для участников должен быть проведен краткий инструктаж, в ходе которого они должны быть проинформированы о продолжительности олимпиады, справочных материалах, средствах связи и электронно-вычислительной техники, разрешенных к использованию во время проведения олимпиады, правилах поведения, запрещенных действиях, датах опубликования результатов, процедурах анализа олимпиадных заданий, просмотра работ участников и порядке подачи апелляции в случаях несогласия с выставленными баллами.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2.4.</w:t>
      </w:r>
      <w:r>
        <w:tab/>
        <w:t>В случае нарушения установленных правил участники олимпиады удаляются из аудитории, их работа аннулируется. В отношении удаленных участников составляется акт об удалении, который подписывается организаторами в аудитории и членами оргкомитета (Приложение 2).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2.5.</w:t>
      </w:r>
      <w:r>
        <w:tab/>
        <w:t>Опоздание участников олимпиады к началу ее проведения, выход из аудитории участников по уважительной причине не дают им права на продление времени олимпиадного тура.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2.6.</w:t>
      </w:r>
      <w:r>
        <w:tab/>
        <w:t>Во время выполнения олимпиадных заданий участник олимпиады вправе покинуть аудиторию только по уважительной причине. При этом запрещается выносить олимпиадные задания (бланки заданий), черновики и бланки ответов.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2.7.</w:t>
      </w:r>
      <w:r>
        <w:tab/>
        <w:t>В каждой аудитории, где проводятся испытания, необходимо обеспечить наличие часов.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2.8.</w:t>
      </w:r>
      <w:r>
        <w:tab/>
        <w:t>Время начала и окончания тура олимпиады фиксируется организатором в аудитории на информационном стенде (школьной доске).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2.9.</w:t>
      </w:r>
      <w:r>
        <w:tab/>
        <w:t xml:space="preserve"> В месте проведения олимпиады в праве присутствовать представители организатора олимпиады, члены оргкомитета и жюри соответствующего этапа олимпиады по соответствующему предмету, общественные наблюдатели, медицинские работники, технические специалисты, представители средств массовой информации, а также сопровождающие участников лица.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2.10.</w:t>
      </w:r>
      <w:r>
        <w:tab/>
        <w:t xml:space="preserve">По прибытии на площадку проведения общественным наблюдателям необходимо предъявить членам оргкомитета </w:t>
      </w:r>
      <w:proofErr w:type="gramStart"/>
      <w:r>
        <w:t>документы,  подтверждающие</w:t>
      </w:r>
      <w:proofErr w:type="gramEnd"/>
      <w:r>
        <w:t xml:space="preserve"> их полномочия (удостоверение общественного наблюдателя, документ, удостоверяющий личность).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2.11 До начала работы участники олимпиады под руководством организаторов в аудитории заполняют титульный лист от руки разборчивым почерком буквами русского алфавита. Время инструктажа и заполнения титульного листа не включается во время выполнения работы.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2.12.</w:t>
      </w:r>
      <w:r>
        <w:tab/>
        <w:t>После заполнения титульных листов участникам выдаются задания и бланки (листы) ответов.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2.13.</w:t>
      </w:r>
      <w:r>
        <w:tab/>
        <w:t>Задания могут выполняться участниками на бланках ответов или листах А4, выданных организаторами.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2.14.</w:t>
      </w:r>
      <w:r>
        <w:tab/>
        <w:t>За 30 минут и за 5 минут до времени окончания выполнения заданий организаторам в аудитории необходимо сообщить участникам о времени, оставшемся до завершения выполнения заданий.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2.15.</w:t>
      </w:r>
      <w:r>
        <w:tab/>
        <w:t>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2.16.</w:t>
      </w:r>
      <w:r>
        <w:tab/>
        <w:t>Бланки (листы) ответов участников олимпиады не должны содержать никаких референций на её автора (фамилия, имя, отчество) или каких-либо иных отличительных пометок, которые могли бы выделить работу среди других или идентифицировать её исполнителя. В случае обнаружения вышеперечисленного олимпиадная работа участника олимпиады не проверяется. Результат участника олимпиады по данному туру аннулируется.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2.17.</w:t>
      </w:r>
      <w:r>
        <w:tab/>
        <w:t>Кодирование работ осуществляется представителями оргкомитета после выполнения олимпиадных заданий всеми участниками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2.18.</w:t>
      </w:r>
      <w:r>
        <w:tab/>
        <w:t>Работы участников олимпиады не подлежат декодированию до окончания проверки всех работ участников.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</w:t>
      </w:r>
      <w:r>
        <w:tab/>
        <w:t>Порядок проверки олимпиадных работ школьного этапа олимпиады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3.1.</w:t>
      </w:r>
      <w:r>
        <w:tab/>
        <w:t>Кодированные работы участников олимпиады член оргкомитета передает председателю жюри школьного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3.2.</w:t>
      </w:r>
      <w:r>
        <w:tab/>
        <w:t>Жюри осуществляют проверку выполненных олимпиадных работ участников в соответствии с предоставленными критериями и методикой оценивания выполненных олимпиадных заданий, разработанными МПМК.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3.3 Жюри не проверяет и не оценивает работы, выполненные на листах, помеченных как черновик.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3.4. Проверку выполненных олимпиадных работ участников олимпиады рекомендуется проводить не менее чем двумя членами жюри.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3.5.</w:t>
      </w:r>
      <w:r>
        <w:tab/>
        <w:t xml:space="preserve"> Членам жюри олимпиады запрещается копировать и выносить выполненные олимпиадные работы участников из аудиторий, в которых </w:t>
      </w:r>
      <w:proofErr w:type="gramStart"/>
      <w:r>
        <w:t>они  проверяются</w:t>
      </w:r>
      <w:proofErr w:type="gramEnd"/>
      <w:r>
        <w:t xml:space="preserve">, комментировать процесс проверки выполненных олимпиадных  работ, а также разглашать результаты проверки до публикации  предварительных результатов олимпиады. В случае нарушения </w:t>
      </w:r>
      <w:proofErr w:type="gramStart"/>
      <w:r>
        <w:t>членами  оргкомитета</w:t>
      </w:r>
      <w:proofErr w:type="gramEnd"/>
      <w:r>
        <w:t xml:space="preserve"> и/или жюри требований Порядка и/или утвержденных требований к организации и проведению соответствующего этапа олимпиады представитель организатора олимпиады отстраняет указанных лиц от проведения олимпиады, составив соответствующий акт.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3.6.</w:t>
      </w:r>
      <w:r>
        <w:tab/>
        <w:t xml:space="preserve"> После проверки всех выполненных олимпиадных работ участников олимпиады жюри составляет протокол жюри (в протоколе фиксируется шифр участника, количество баллов по каждому заданию, а также общая сумма баллов участника) и передает бланки (листы) ответов в оргкомитет для декодирования.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3.7.</w:t>
      </w:r>
      <w:r>
        <w:tab/>
        <w:t>После проведения процедуры декодирования результаты участников (в виде рейтинговой таблицы) размещаются на информационном стенде площадки проведения школьного этапа олимпиады и/ или на информационном ресурсе организатора в сети Интернет.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3.8.</w:t>
      </w:r>
      <w:r>
        <w:tab/>
        <w:t>После проведения процедуры апелляции не позднее 3 рабочих дней после принятия решения апелляционной комиссией жюри олимпиады вносятся изменения в рейтинговую таблицу результатов участников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3.9.</w:t>
      </w:r>
      <w:r>
        <w:tab/>
        <w:t>По итогам проверки выполненных олимпиадных работ участников олимпиады, а также проведения процедуры апелляции организатору соответствующего этапа направляется аналитический отчёт о результатах выполнения олимпиадных заданий, подписанный председателем жюри.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3.10. Итоговый протокол подписывается председателем жюри и секретарем жюри, утверждается организатором олимпиады с последующим размещением его на информационном стенде площадки проведения, а также публикацией на информационном ресурсе организатора.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</w:t>
      </w:r>
      <w:r>
        <w:tab/>
        <w:t>Порядок проведения процедуры анализа, показа и апелляции по результатам проверки заданий школьного этапа олимпиады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4.1.</w:t>
      </w:r>
      <w:r>
        <w:tab/>
        <w:t>Анализ заданий и их решений олимпиады проходит в сроки, уставленные оргкомитетом соответствующего этапа.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4.2.</w:t>
      </w:r>
      <w:r>
        <w:tab/>
        <w:t>По решению организатора анализ заданий и их решений может проводиться централизованно или с использованием информационно-коммуникационных технологий.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4.3.</w:t>
      </w:r>
      <w:r>
        <w:tab/>
        <w:t xml:space="preserve"> Анализ заданий и их решений осуществляют члены жюри школьного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4.4.</w:t>
      </w:r>
      <w:r>
        <w:tab/>
        <w:t xml:space="preserve">В ходе анализа заданий и их решений представители жюри обеспечивает участников информацией о правильных решениях олимпиадных заданий, критериях и методике оценивания каждого из заданий и </w:t>
      </w:r>
      <w:proofErr w:type="gramStart"/>
      <w:r>
        <w:t>типичных  ошибках</w:t>
      </w:r>
      <w:proofErr w:type="gramEnd"/>
      <w:r>
        <w:t>, которые могут быть допущены или были допущены участниками при выполнении заданий.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4.5.</w:t>
      </w:r>
      <w:r>
        <w:tab/>
        <w:t>При анализе заданий и их решений вправе присутствовать участники олимпиады, члены оргкомитета, общественные наблюдатели, сопровождающие лица.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4.6.</w:t>
      </w:r>
      <w:r>
        <w:tab/>
        <w:t xml:space="preserve">После проведения анализа заданий и их решений жюри по </w:t>
      </w:r>
      <w:proofErr w:type="gramStart"/>
      <w:r>
        <w:t>запросу  участника</w:t>
      </w:r>
      <w:proofErr w:type="gramEnd"/>
      <w:r>
        <w:t xml:space="preserve"> олимпиады проводит показ выполненной им олимпиадной работы   в сроки, уставленные организатором соответствующего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4.7.</w:t>
      </w:r>
      <w:r>
        <w:tab/>
        <w:t>Каждый участник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4.8.</w:t>
      </w:r>
      <w:r>
        <w:tab/>
        <w:t>Показ работы осуществляется лично участнику олимпиады, выполнившему данную работу. 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4.9.</w:t>
      </w:r>
      <w:r>
        <w:tab/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4.10.</w:t>
      </w:r>
      <w:r>
        <w:tab/>
        <w:t>Участник олимпиады вправе подать апелляцию о несогласии с выставленными баллами (далее — апелляция) в создаваемую организатором апелляционную комиссию. Срок подачи заявлений на апелляцию и время ее проведения устанавливается организаторами соответствующего этапа.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4.11.</w:t>
      </w:r>
      <w:r>
        <w:tab/>
        <w:t>Для проведения апелляции организатором олимпиады, в соответствии с Порядком проведения олимпиады, создается апелляционная комиссия. Рекомендуемое количество членов комиссии — нечетное, но не менее трех человек.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4.12.</w:t>
      </w:r>
      <w:r>
        <w:tab/>
        <w:t>По решению организатора апелляция может проводиться как в очной форме, так и с использованием информационно-коммуникационных технологий. В случае проведения апелляции с использованием информационно-коммуникационных технологий организатор должен обеспечить все необходимые условия для качественного и объективного проведения данной процедуры.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4.13.</w:t>
      </w:r>
      <w:r>
        <w:tab/>
        <w:t>Заявление на апелляцию работы подается лично участником олимпиады в оргкомитет на имя председателя апелляционной комиссии в письменной форме по установленному организатором образцу (Приложение 3).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4.14.</w:t>
      </w:r>
      <w:r>
        <w:tab/>
        <w:t>При рассмотрении апелляции могут присутствовать общественные наблюдатели, сопровождающие лица.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их удалении, который представляется организатору соответствующего этапа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4.15.</w:t>
      </w:r>
      <w:r>
        <w:tab/>
        <w:t>Рассмотрение апелляции проводится в присутствии участника олимпиады, если он в своем заявлении не просит рассмотреть её без его участия.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4.16.</w:t>
      </w:r>
      <w:r>
        <w:tab/>
        <w:t xml:space="preserve">Апелляционная комиссия до начала рассмотрения </w:t>
      </w:r>
      <w:proofErr w:type="gramStart"/>
      <w:r>
        <w:t>апелляции  запрашивает</w:t>
      </w:r>
      <w:proofErr w:type="gramEnd"/>
      <w:r>
        <w:t xml:space="preserve"> у участника документ, удостоверяющий личность (паспорт), либо свидетельство о рождении (для участников, не достигших 14-летнего возраста).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4.17.</w:t>
      </w:r>
      <w:r>
        <w:tab/>
        <w:t>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4.18.</w:t>
      </w:r>
      <w:r>
        <w:tab/>
        <w:t>На заседании апелляционной комиссии рассматривается оценивание только тех заданий, которые указаны в заявлении участника.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4.19.</w:t>
      </w:r>
      <w:r>
        <w:tab/>
        <w:t>Решения апелляционной комиссии принимаются простым большинством голосов от списочного состава апелляционной комиссии.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4.20.</w:t>
      </w:r>
      <w:r>
        <w:tab/>
        <w:t>В случае равенства голосов председатель комиссии имеет право решающего голоса.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4.21.</w:t>
      </w:r>
      <w:r>
        <w:tab/>
        <w:t xml:space="preserve">Для рассмотрения апелляции членам апелляционной комиссии предоставляются копии и/или оригинал проверенной жюри олимпиадной работы участника олимпиады, в </w:t>
      </w:r>
      <w:r>
        <w:lastRenderedPageBreak/>
        <w:t>случае выполнения задания, предусматривающего устный ответ, — аудиозаписи устных ответов участников олимпиады, олимпиадные задания, критерии и методика их оценивания, протоколы оценки.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4.22.</w:t>
      </w:r>
      <w:r>
        <w:tab/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4.23.</w:t>
      </w:r>
      <w:r>
        <w:tab/>
        <w:t>В случае неявки на процедуру очного рассмотрения апелляции без объяснения причин участника олимпиады, не просившего о рассмотрении апелляции без его участия, рассмотрение апелляции по существу не проводится.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4.24.</w:t>
      </w:r>
      <w:r>
        <w:tab/>
        <w:t>Апелляционная комиссия может принять следующие решения: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4.24.1.</w:t>
      </w:r>
      <w:r>
        <w:tab/>
        <w:t>отклонить апелляцию, сохранив количество баллов.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424.2.</w:t>
      </w:r>
      <w:r>
        <w:tab/>
        <w:t xml:space="preserve">удовлетворить апелляцию с понижением количества баллов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424.3.</w:t>
      </w:r>
      <w:r>
        <w:tab/>
        <w:t>удовлетворить апелляцию с повышением количества баллов.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4.25.</w:t>
      </w:r>
      <w:r>
        <w:tab/>
        <w:t>Апелляционная комиссия по итогам проведения апелляции информирует участников олимпиады о принятом решении.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4.26.</w:t>
      </w:r>
      <w:r>
        <w:tab/>
        <w:t>Решение апелляционной комиссии является окончательным.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4.27.</w:t>
      </w:r>
      <w:r>
        <w:tab/>
        <w:t>Решения апелляционной комиссии оформляются протоколами по установленной организатором форме (Приложение 4).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4.28.</w:t>
      </w:r>
      <w:r>
        <w:tab/>
        <w:t>Протоколы апелляции передаются председателем апелляционной комиссии в оргкомитет с целью пересчета баллов и внесения соответствующих изменений в рейтинговую таблицу результатов соответствующего общеобразовательного предмета.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</w:t>
      </w:r>
      <w:r>
        <w:tab/>
        <w:t>Порядок подведения итогов школьного этапа олимпиады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5.1.</w:t>
      </w:r>
      <w:r>
        <w:tab/>
        <w:t xml:space="preserve"> На основании протоколов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</w:t>
      </w:r>
      <w:proofErr w:type="gramStart"/>
      <w:r>
        <w:t>общеобразовательному  предмету</w:t>
      </w:r>
      <w:proofErr w:type="gramEnd"/>
      <w:r>
        <w:t xml:space="preserve">. В случаях отсутствия апелляций председатель жюри </w:t>
      </w:r>
      <w:proofErr w:type="gramStart"/>
      <w:r>
        <w:t>подводит  итоги</w:t>
      </w:r>
      <w:proofErr w:type="gramEnd"/>
      <w:r>
        <w:t xml:space="preserve"> по протоколу предварительных результатов.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5.2.</w:t>
      </w:r>
      <w:r>
        <w:tab/>
        <w:t>В случае если факт нарушения участником олимпиады становится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лишен права участия в соответствующем этапе олимпиады в текущем учебном году, а его результат аннулирован на основании протокола оргкомитета.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5.3.</w:t>
      </w:r>
      <w:r>
        <w:tab/>
        <w:t>В случае выявления организатором олимпиады при пересмотре индивидуальных результатов технических ошибок в протоколах жюри, допущенных при подсчете баллов за выполнение заданий, в итоговые результаты должны быть внесены соответствующие изменения.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5.4.</w:t>
      </w:r>
      <w:r>
        <w:tab/>
        <w:t xml:space="preserve"> Организатор олимпиады в срок до 21 календарного дня с момента окончания проведения олимпиады должен утвердить итоговые результаты школьного этапа по каждому общеобразовательному предмету.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5.5.</w:t>
      </w:r>
      <w:r>
        <w:tab/>
        <w:t>Итоговые результаты необходимо опубликовать на официальных ресурсах организатора и площадок проведения.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</w:t>
      </w:r>
      <w:r>
        <w:tab/>
        <w:t>Особенности организации и проведения школьного этапа олимпиады для обучающихся, находящихся на самоизоляции (карантине).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6.1.</w:t>
      </w:r>
      <w:r>
        <w:tab/>
        <w:t>О желании обучающегося — участника олимпиады, находящегося на самоизоляции (карантине), принять участие в олимпиаде родители (законные представители) сообщают в образовательную организацию не позднее 10.00 дня, предшествующего дню проведения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6.2.</w:t>
      </w:r>
      <w:r>
        <w:tab/>
        <w:t>В день проведения олимпиады участник олимпиады выходит на связь в режиме видеоконференции с лицом, ответственным за организацию и проведение олимпиады в общеобразовательной организации, либо организатором, назначенным директором общеобразовательной организации, в которой обучается участник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6.3.</w:t>
      </w:r>
      <w:r>
        <w:tab/>
        <w:t>Задания участнику олимпиады направляются по электронной почте для распечатывания дома (не ранее, чем за 15 минут до начала олимпиады). Участник олимпиады выполняет задания олимпиады на листах формата А4 в том же порядке, что и остальные участники олимпиады в аудитории общеобразовательной организации.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6.4.</w:t>
      </w:r>
      <w:r>
        <w:tab/>
        <w:t>После выполнения заданий участник олимпиады самостоятельно сканирует (фотографирует) выполненную работу и направляет ее лицу, ответственному за организацию и проведение олимпиады в общеобразовательной организации. Текст на скане (фотографии) работы должен быть четким, легко распознаваемым.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6.5.</w:t>
      </w:r>
      <w:r>
        <w:tab/>
        <w:t xml:space="preserve"> Весь процесс непрерывно транслируется в режиме видеоконференции. За процессом наблюдает лицо, ответственное за организацию и проведение олимпиады с использованием информационно коммуникационных технологий.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6.6.</w:t>
      </w:r>
      <w:r>
        <w:tab/>
        <w:t xml:space="preserve">Лицо, ответственное за организацию и проведение олимпиады </w:t>
      </w:r>
      <w:proofErr w:type="gramStart"/>
      <w:r>
        <w:t>с  использованием</w:t>
      </w:r>
      <w:proofErr w:type="gramEnd"/>
      <w:r>
        <w:t xml:space="preserve"> информационно-коммуникационных технологий  распечатывает скан работы участника олимпиады, оформляет титульный лист, упаковывает в пакет и передает одновременно с пакетами работ других участников.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6.7.</w:t>
      </w:r>
      <w:r>
        <w:tab/>
        <w:t>Аппаратно-программный комплекс, необходимый для прохождения олимпиады участником олимпиады: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6.7.1.</w:t>
      </w:r>
      <w:r>
        <w:tab/>
        <w:t>персональный компьютер, моноблок или ноутбук;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6.7.2.</w:t>
      </w:r>
      <w:r>
        <w:tab/>
        <w:t>наличие Интернет-соединения со скоростью, позволяющей работать в онлайн-формате;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6.7.3.</w:t>
      </w:r>
      <w:r>
        <w:tab/>
        <w:t xml:space="preserve">веб-камеру с разрешением не менее 2 </w:t>
      </w:r>
      <w:proofErr w:type="spellStart"/>
      <w:r>
        <w:t>Мр</w:t>
      </w:r>
      <w:proofErr w:type="spellEnd"/>
      <w:r>
        <w:t>, встроенную или переносную;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6.7.4.</w:t>
      </w:r>
      <w:r>
        <w:tab/>
        <w:t>устройство для воспроизведения звука.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6.8.</w:t>
      </w:r>
      <w:r>
        <w:tab/>
        <w:t>Видеокамера должна быть установлена таким образом, чтобы охватывать все рабочее место обучающегося. Обучающийся должен находиться лицом к видеокамере. В помещении не должно быть посторонних лиц, дополнительных мониторов и других компьютеров, прочих средств связи, рабочая поверхность стола должна быть свободна от посторонних предметов (разрешается иметь чистые листы бумаги и ручку).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6.9.</w:t>
      </w:r>
      <w:r>
        <w:tab/>
        <w:t>Участник выполняет олимпиадные задания индивидуально и самостоятельно. Запрещается коллективное выполнение олимпиадных заданий, использование посторонней помощи (родителей, законных представителей), поиск информации в сети Интернет, книгах, сотовом телефоне). Нельзя покидать видеоконференцию во время сеанса видеосвязи, не присутствовать в поле видеокамеры, отворачиваться от экрана.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3A2EA7" w:rsidRDefault="003A2EA7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Приложение 1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к организационно-технологической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 модели проведения школьного этапа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Pr="00A3113F" w:rsidRDefault="00A22CF9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A3113F">
        <w:rPr>
          <w:b/>
        </w:rPr>
        <w:t>ИНСТРУКЦИЯ организатора в аудитории во время проведения школьного этапа 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1.</w:t>
      </w:r>
      <w:r>
        <w:tab/>
        <w:t>Организаторы в аудитории получают от члена оргкомитета титульные листы, листы для записи решений и черновики не позднее чем за 30 минут до начала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2.</w:t>
      </w:r>
      <w:r>
        <w:tab/>
        <w:t>Организаторы в аудитории раскладывает на столы в аудитории титульные листы, листы для записи решений и черновики.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3.</w:t>
      </w:r>
      <w:r>
        <w:tab/>
        <w:t>За 15 минут до начала олимпиады организаторы в аудитории организуют заполнение титульного листа.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4.</w:t>
      </w:r>
      <w:r>
        <w:tab/>
        <w:t>По окончании процедуры подписания титульных листов организаторы в аудитории сообщают участникам о продолжительности проведения олимпиады, требованиях к оформлению (черновики не проверяются!).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5.</w:t>
      </w:r>
      <w:r>
        <w:tab/>
        <w:t>Организаторы в аудитории должны предупредить участников о том, что время отсчитывается с момента начала выполнения работы, и о том, что недопустимо во время работы использование сотовых телефонов и иных средств связи, а также аудио- и видеозаписывающих устройств, справочных материалов. В случае их обнаружения у участника, организатор в аудитории должен удалить участника из аудитории, оформив при этом соответствующий акт.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lastRenderedPageBreak/>
        <w:t>6.</w:t>
      </w:r>
      <w:r>
        <w:tab/>
      </w:r>
      <w:proofErr w:type="gramStart"/>
      <w:r>
        <w:t>В</w:t>
      </w:r>
      <w:proofErr w:type="gramEnd"/>
      <w:r>
        <w:t xml:space="preserve"> установленное организатором время начала олимпиады, член оргкомитета и организаторы в аудитории раздают тексты заданий. В случае обнаружения полиграфического дефекта, организатор в аудитории сообщает об этом представителю оргкомитета, который осуществляет замену.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7.</w:t>
      </w:r>
      <w:r>
        <w:tab/>
        <w:t>Организаторы в аудитории фиксируют на доске (информационном стенде) время начала и окончания олимпиады.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8.</w:t>
      </w:r>
      <w:r>
        <w:tab/>
        <w:t>Организатор в аудитории не имеет права давать пояснений участникам олимпиады по содержанию работы.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9.</w:t>
      </w:r>
      <w:r>
        <w:tab/>
        <w:t>За 30 минут и за 5 минут до времени окончания выполнения заданий организаторы в аудитории сообщают участникам о времени, оставшемся до завершения выполнения заданий.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10.</w:t>
      </w:r>
      <w:r>
        <w:tab/>
        <w:t xml:space="preserve">Опоздание участников олимпиады к началу ее проведения, выход из аудитории участников по уважительной причине не дают им права </w:t>
      </w:r>
      <w:proofErr w:type="gramStart"/>
      <w:r>
        <w:t>на  продление</w:t>
      </w:r>
      <w:proofErr w:type="gramEnd"/>
      <w:r>
        <w:t xml:space="preserve"> времени олимпиадного тура.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11. Во время выполнения олимпиадных заданий участник олимпиады </w:t>
      </w:r>
      <w:proofErr w:type="gramStart"/>
      <w:r>
        <w:t>вправе  покинуть</w:t>
      </w:r>
      <w:proofErr w:type="gramEnd"/>
      <w:r>
        <w:t xml:space="preserve"> аудиторию только по уважительной причине. При </w:t>
      </w:r>
      <w:proofErr w:type="gramStart"/>
      <w:r>
        <w:t>этом  запрещается</w:t>
      </w:r>
      <w:proofErr w:type="gramEnd"/>
      <w:r>
        <w:t xml:space="preserve"> выносить олимпиадные задания (бланки заданий), черновики и бланки ответов.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12. Бланки (листы) ответов, черновики сдаются организаторам в аудитории. Организаторы в аудитории передают работы участников членам оргкомитета. Черновики сдаются членам оргкомитета, членами жюри не проверяются, а также не подлежат кодированию.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Требования к оформлению работ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•</w:t>
      </w:r>
      <w:r>
        <w:tab/>
        <w:t>работы выполняются обучающимися на листах формата А4 или бланках в соответствии с рекомендациями предметно-методических комиссий ручками с черными чернилами;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•</w:t>
      </w:r>
      <w:r>
        <w:tab/>
        <w:t>в качестве титульного листа необходимо использовать белый лист формата А4, согнув его пополам до формата А5 (в него по окончании выполнения заданий нужно вложить всю выполненную работу и сдать организатору в аудитории) либо двойной тетрадный лист;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•</w:t>
      </w:r>
      <w:r>
        <w:tab/>
        <w:t>титульный лист, содержащий фамилию, имя ученика, номер класса, краткое наименование образовательного учреждения, ФИО учителя, не должен содержать ответов, решений.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Соблюдение требований, предъявляемых к оформлению олимпиадных работ, необходимо для шифрования работ.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Образец подписания титульного листа работы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Олимпиадная работа по математике обучающе</w:t>
      </w:r>
      <w:r w:rsidR="00A3113F">
        <w:t>го(ей)</w:t>
      </w:r>
      <w:proofErr w:type="spellStart"/>
      <w:r w:rsidR="00A3113F">
        <w:t>ся</w:t>
      </w:r>
      <w:proofErr w:type="spellEnd"/>
      <w:r w:rsidR="00A3113F">
        <w:t>__________ класса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МОУ(МБОУ) школы № 5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Иванова Ивана Ивановича.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Учитель - Петров Петр Петрович.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Число учителей. которых хочет указать обучающийся, не </w:t>
      </w:r>
      <w:proofErr w:type="gramStart"/>
      <w:r>
        <w:t>ограничено !</w:t>
      </w:r>
      <w:proofErr w:type="gramEnd"/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В случае, если учителей (наставников) более одного, их ФИО записываются в порядке приоритетности. Список возглавляет наставник, внесший наибольший вклад в подготовку ученика (об этом необходимо сообщить участникам олимпиады).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8F33FD" w:rsidRDefault="008F33FD" w:rsidP="00A3113F">
      <w:pPr>
        <w:pStyle w:val="a3"/>
        <w:spacing w:before="0" w:beforeAutospacing="0" w:after="0" w:afterAutospacing="0"/>
        <w:ind w:firstLine="567"/>
        <w:jc w:val="both"/>
      </w:pPr>
    </w:p>
    <w:p w:rsidR="008F33FD" w:rsidRDefault="008F33FD" w:rsidP="00A3113F">
      <w:pPr>
        <w:pStyle w:val="a3"/>
        <w:spacing w:before="0" w:beforeAutospacing="0" w:after="0" w:afterAutospacing="0"/>
        <w:ind w:firstLine="567"/>
        <w:jc w:val="both"/>
      </w:pPr>
    </w:p>
    <w:p w:rsidR="008F33FD" w:rsidRDefault="008F33FD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2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к организационно-технологической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модели проведения школьного этапа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 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Pr="00A3113F" w:rsidRDefault="00A22CF9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A3113F">
        <w:rPr>
          <w:b/>
        </w:rPr>
        <w:t>АКТ об удалении участника школьного этапа всероссийской олимпиады школьников из аудитории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Дата</w:t>
      </w:r>
      <w:r>
        <w:tab/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Предмет</w:t>
      </w:r>
      <w:r>
        <w:tab/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Краткое наименование ОО________________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№ аудитории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Время составления акта</w:t>
      </w:r>
      <w:r>
        <w:tab/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Мы, нижеподписавшиеся: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Член оргкомитета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Организатор в аудитории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Приняли решение об удалении участника олимпиады из аудитории ФИО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Основание: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Работа удаленного участника направляется на проверку вместе с работами остальных участников данной аудитории, но не проверяется.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Член Оргкомитета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Организатор в аудитории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С актом ознакомлен: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Участник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 w:rsidRPr="00A3113F">
        <w:lastRenderedPageBreak/>
        <w:t>Приложение 3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 w:rsidRPr="00A3113F">
        <w:t xml:space="preserve"> к организационно-технологической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 w:rsidRPr="00A3113F">
        <w:t xml:space="preserve">модели проведения школьного этапа </w:t>
      </w:r>
    </w:p>
    <w:p w:rsidR="00A22CF9" w:rsidRP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 w:rsidRPr="00A3113F">
        <w:t>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A3113F">
        <w:rPr>
          <w:b/>
        </w:rPr>
        <w:t>Бланк заявления на проведение апелляции в рамках школьного этапа всероссийской олимпиады школьников</w:t>
      </w:r>
    </w:p>
    <w:p w:rsidR="00A3113F" w:rsidRPr="00A3113F" w:rsidRDefault="00A3113F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Председателю апелляционной комиссии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 школьного этапа всероссийской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олимпиады школьников по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обучающего(-</w:t>
      </w:r>
      <w:proofErr w:type="gramStart"/>
      <w:r>
        <w:t>ей)</w:t>
      </w:r>
      <w:proofErr w:type="spellStart"/>
      <w:r>
        <w:t>ся</w:t>
      </w:r>
      <w:proofErr w:type="spellEnd"/>
      <w:proofErr w:type="gramEnd"/>
      <w:r>
        <w:t xml:space="preserve"> </w:t>
      </w:r>
      <w:r w:rsidR="00A3113F">
        <w:t xml:space="preserve">            </w:t>
      </w:r>
      <w:r>
        <w:t>класса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                                                                   _________________________________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(МОУ)МБОУ</w:t>
      </w:r>
    </w:p>
    <w:p w:rsidR="00A22CF9" w:rsidRDefault="00A3113F" w:rsidP="00A3113F">
      <w:pPr>
        <w:pStyle w:val="a3"/>
        <w:spacing w:before="0" w:beforeAutospacing="0" w:after="0" w:afterAutospacing="0"/>
        <w:ind w:firstLine="567"/>
        <w:jc w:val="right"/>
      </w:pPr>
      <w:r>
        <w:t>__________________________________</w:t>
      </w:r>
      <w:r w:rsidR="00A22CF9">
        <w:t xml:space="preserve"> 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center"/>
      </w:pPr>
      <w:r>
        <w:t>заявление.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В соответствии с п. 72 Порядка проведения всероссийской олимпиады школьников, утвержденного приказом </w:t>
      </w:r>
      <w:proofErr w:type="spellStart"/>
      <w:r>
        <w:t>Минпросвещения</w:t>
      </w:r>
      <w:proofErr w:type="spellEnd"/>
      <w:r>
        <w:t xml:space="preserve"> России от 27 ноября 2020 г. № 678, прошу пересмотреть баллы, выставленные за мою работу по в</w:t>
      </w:r>
      <w:r>
        <w:tab/>
        <w:t>связи</w:t>
      </w:r>
      <w:r>
        <w:tab/>
        <w:t>с</w:t>
      </w:r>
      <w:r>
        <w:tab/>
        <w:t>тем</w:t>
      </w:r>
      <w:r>
        <w:tab/>
        <w:t>что</w:t>
      </w:r>
    </w:p>
    <w:p w:rsidR="00A22CF9" w:rsidRDefault="00A22CF9" w:rsidP="00A3113F">
      <w:pPr>
        <w:pStyle w:val="a3"/>
        <w:spacing w:before="0" w:beforeAutospacing="0" w:after="0" w:afterAutospacing="0"/>
        <w:jc w:val="both"/>
      </w:pPr>
      <w:r>
        <w:t>_____________________________________________________________</w:t>
      </w:r>
      <w:r w:rsidR="00A3113F">
        <w:t>______________</w:t>
      </w:r>
      <w:r>
        <w:t>_____</w:t>
      </w:r>
    </w:p>
    <w:p w:rsidR="00A22CF9" w:rsidRDefault="00A22CF9" w:rsidP="00A3113F">
      <w:pPr>
        <w:pStyle w:val="a3"/>
        <w:spacing w:before="0" w:beforeAutospacing="0" w:after="0" w:afterAutospacing="0"/>
        <w:jc w:val="both"/>
      </w:pPr>
      <w:r>
        <w:t>________________________________________________</w:t>
      </w:r>
      <w:r w:rsidR="00A3113F">
        <w:t>________________________________</w:t>
      </w:r>
      <w:r>
        <w:t xml:space="preserve"> </w:t>
      </w:r>
    </w:p>
    <w:p w:rsidR="00A3113F" w:rsidRDefault="00A3113F" w:rsidP="00A3113F">
      <w:pPr>
        <w:pStyle w:val="a3"/>
        <w:spacing w:before="0" w:beforeAutospacing="0" w:after="0" w:afterAutospacing="0"/>
        <w:jc w:val="both"/>
      </w:pPr>
      <w:r>
        <w:t>________________________________________________________________________________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Прошу рассмотреть апелляцию без</w:t>
      </w:r>
      <w:r w:rsidR="00A3113F">
        <w:t xml:space="preserve"> моего участия: ДА, НЕТ (нужное </w:t>
      </w:r>
      <w:r>
        <w:t>подчеркнуть).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Дата___________________ 20__ г.</w:t>
      </w:r>
      <w:r w:rsidR="00A3113F">
        <w:t xml:space="preserve">         </w:t>
      </w:r>
      <w:r>
        <w:tab/>
        <w:t>Подпись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8F33FD" w:rsidRDefault="008F33FD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lastRenderedPageBreak/>
        <w:t xml:space="preserve">Приложение 4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к организационно-технологической </w:t>
      </w:r>
    </w:p>
    <w:p w:rsidR="00A3113F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 xml:space="preserve">модели проведения школьного этапа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right"/>
      </w:pPr>
      <w:r>
        <w:t>всероссийской олимпиады школьников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 w:rsidRPr="00A3113F">
        <w:rPr>
          <w:b/>
        </w:rPr>
        <w:t>Протокол рассмотрения апелляции на результаты олимпиадной работы школьного этапа всеро</w:t>
      </w:r>
      <w:r w:rsidR="00A3113F">
        <w:rPr>
          <w:b/>
        </w:rPr>
        <w:t>ссийской олимпиады школьников по</w:t>
      </w: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  <w:r>
        <w:rPr>
          <w:b/>
        </w:rPr>
        <w:t>____________________</w:t>
      </w:r>
    </w:p>
    <w:p w:rsidR="00A3113F" w:rsidRPr="00A3113F" w:rsidRDefault="00A3113F" w:rsidP="00A3113F">
      <w:pPr>
        <w:pStyle w:val="a3"/>
        <w:spacing w:before="0" w:beforeAutospacing="0" w:after="0" w:afterAutospacing="0"/>
        <w:ind w:firstLine="567"/>
        <w:jc w:val="center"/>
        <w:rPr>
          <w:b/>
        </w:rPr>
      </w:pPr>
    </w:p>
    <w:p w:rsidR="00A3113F" w:rsidRDefault="00A3113F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Дата_____________20__ г.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Состав апелляционной комиссии: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__________________________________________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__________________________________________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__________________________________________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ФИО обучающегося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Класс________</w:t>
      </w:r>
      <w:r>
        <w:tab/>
        <w:t>Наименование ОО_________________________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Предмет апелляции: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В ходе апелляции обучающемуся даны следующие разъяснения: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Результат рассмотрения апелляции: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апелляция отклонена, выставленные баллы сохранены апелляция удовлетворена, сумма баллов повышена </w:t>
      </w:r>
      <w:proofErr w:type="gramStart"/>
      <w:r>
        <w:t>до  апелляция</w:t>
      </w:r>
      <w:proofErr w:type="gramEnd"/>
      <w:r>
        <w:t xml:space="preserve"> удовлетворена, сумма баллов понижена до  (нужное подчеркнуть)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Члены апелляционной к</w:t>
      </w:r>
      <w:r w:rsidR="00A3113F">
        <w:t>омиссии: _____________</w:t>
      </w:r>
      <w:proofErr w:type="gramStart"/>
      <w:r w:rsidR="00A3113F">
        <w:t>_(</w:t>
      </w:r>
      <w:r>
        <w:t xml:space="preserve">  </w:t>
      </w:r>
      <w:proofErr w:type="gramEnd"/>
      <w:r>
        <w:t xml:space="preserve">               </w:t>
      </w:r>
      <w:r w:rsidR="00A3113F">
        <w:t xml:space="preserve">   </w:t>
      </w:r>
      <w:r>
        <w:t xml:space="preserve">                     )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                                                         ______________(                                         )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                                                          ______________(                                         )                                       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С протоколом ознакомлен: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>Участник_____________________________/_____________________________________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  <w:r>
        <w:t xml:space="preserve">Факт </w:t>
      </w:r>
      <w:proofErr w:type="gramStart"/>
      <w:r>
        <w:t>ознакомления</w:t>
      </w:r>
      <w:proofErr w:type="gramEnd"/>
      <w:r>
        <w:t xml:space="preserve"> обучающегося с решением апелляционной комиссии подтвержден видеозаписью.</w:t>
      </w: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p w:rsidR="00A22CF9" w:rsidRPr="0015187C" w:rsidRDefault="00A22CF9" w:rsidP="00A3113F">
      <w:pPr>
        <w:pStyle w:val="a3"/>
        <w:spacing w:before="0" w:beforeAutospacing="0" w:after="0" w:afterAutospacing="0"/>
        <w:ind w:firstLine="567"/>
        <w:jc w:val="both"/>
      </w:pPr>
    </w:p>
    <w:sectPr w:rsidR="00A22CF9" w:rsidRPr="0015187C" w:rsidSect="00B527C0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993"/>
        </w:tabs>
        <w:ind w:left="993" w:hanging="360"/>
      </w:pPr>
    </w:lvl>
    <w:lvl w:ilvl="1">
      <w:start w:val="1"/>
      <w:numFmt w:val="lowerLetter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lowerRoman"/>
      <w:lvlText w:val="%2.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2.%3.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2.%3.%4.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2.%3.%4.%5.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2.%3.%4.%5.%6.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753"/>
        </w:tabs>
        <w:ind w:left="6753" w:hanging="180"/>
      </w:pPr>
    </w:lvl>
  </w:abstractNum>
  <w:abstractNum w:abstractNumId="1" w15:restartNumberingAfterBreak="0">
    <w:nsid w:val="00000004"/>
    <w:multiLevelType w:val="multilevel"/>
    <w:tmpl w:val="00000004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2" w15:restartNumberingAfterBreak="0">
    <w:nsid w:val="00000005"/>
    <w:multiLevelType w:val="multilevel"/>
    <w:tmpl w:val="00000005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3" w15:restartNumberingAfterBreak="0">
    <w:nsid w:val="00000006"/>
    <w:multiLevelType w:val="multilevel"/>
    <w:tmpl w:val="0000000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4" w15:restartNumberingAfterBreak="0">
    <w:nsid w:val="02DD7EF5"/>
    <w:multiLevelType w:val="multilevel"/>
    <w:tmpl w:val="82C8A584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5" w15:restartNumberingAfterBreak="0">
    <w:nsid w:val="031A1E1C"/>
    <w:multiLevelType w:val="hybridMultilevel"/>
    <w:tmpl w:val="B16C341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C391934"/>
    <w:multiLevelType w:val="hybridMultilevel"/>
    <w:tmpl w:val="5A8AF552"/>
    <w:lvl w:ilvl="0" w:tplc="0A1637D6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7" w15:restartNumberingAfterBreak="0">
    <w:nsid w:val="135C61D8"/>
    <w:multiLevelType w:val="hybridMultilevel"/>
    <w:tmpl w:val="685E3A3E"/>
    <w:lvl w:ilvl="0" w:tplc="304AE16C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8" w15:restartNumberingAfterBreak="0">
    <w:nsid w:val="19103346"/>
    <w:multiLevelType w:val="multilevel"/>
    <w:tmpl w:val="857C6F88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9" w15:restartNumberingAfterBreak="0">
    <w:nsid w:val="1E717F7B"/>
    <w:multiLevelType w:val="multilevel"/>
    <w:tmpl w:val="8CA07C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F842D8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11" w15:restartNumberingAfterBreak="0">
    <w:nsid w:val="24161F9D"/>
    <w:multiLevelType w:val="hybridMultilevel"/>
    <w:tmpl w:val="296683C8"/>
    <w:lvl w:ilvl="0" w:tplc="B2AC172A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4" w:hanging="360"/>
      </w:pPr>
    </w:lvl>
    <w:lvl w:ilvl="2" w:tplc="0419001B" w:tentative="1">
      <w:start w:val="1"/>
      <w:numFmt w:val="lowerRoman"/>
      <w:lvlText w:val="%3."/>
      <w:lvlJc w:val="right"/>
      <w:pPr>
        <w:ind w:left="2544" w:hanging="180"/>
      </w:pPr>
    </w:lvl>
    <w:lvl w:ilvl="3" w:tplc="0419000F" w:tentative="1">
      <w:start w:val="1"/>
      <w:numFmt w:val="decimal"/>
      <w:lvlText w:val="%4."/>
      <w:lvlJc w:val="left"/>
      <w:pPr>
        <w:ind w:left="3264" w:hanging="360"/>
      </w:pPr>
    </w:lvl>
    <w:lvl w:ilvl="4" w:tplc="04190019" w:tentative="1">
      <w:start w:val="1"/>
      <w:numFmt w:val="lowerLetter"/>
      <w:lvlText w:val="%5."/>
      <w:lvlJc w:val="left"/>
      <w:pPr>
        <w:ind w:left="3984" w:hanging="360"/>
      </w:pPr>
    </w:lvl>
    <w:lvl w:ilvl="5" w:tplc="0419001B" w:tentative="1">
      <w:start w:val="1"/>
      <w:numFmt w:val="lowerRoman"/>
      <w:lvlText w:val="%6."/>
      <w:lvlJc w:val="right"/>
      <w:pPr>
        <w:ind w:left="4704" w:hanging="180"/>
      </w:pPr>
    </w:lvl>
    <w:lvl w:ilvl="6" w:tplc="0419000F" w:tentative="1">
      <w:start w:val="1"/>
      <w:numFmt w:val="decimal"/>
      <w:lvlText w:val="%7."/>
      <w:lvlJc w:val="left"/>
      <w:pPr>
        <w:ind w:left="5424" w:hanging="360"/>
      </w:pPr>
    </w:lvl>
    <w:lvl w:ilvl="7" w:tplc="04190019" w:tentative="1">
      <w:start w:val="1"/>
      <w:numFmt w:val="lowerLetter"/>
      <w:lvlText w:val="%8."/>
      <w:lvlJc w:val="left"/>
      <w:pPr>
        <w:ind w:left="6144" w:hanging="360"/>
      </w:pPr>
    </w:lvl>
    <w:lvl w:ilvl="8" w:tplc="041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2" w15:restartNumberingAfterBreak="0">
    <w:nsid w:val="25D10251"/>
    <w:multiLevelType w:val="hybridMultilevel"/>
    <w:tmpl w:val="608AF51E"/>
    <w:lvl w:ilvl="0" w:tplc="1C5AF7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7DC4BBD"/>
    <w:multiLevelType w:val="hybridMultilevel"/>
    <w:tmpl w:val="E3A6DF78"/>
    <w:lvl w:ilvl="0" w:tplc="3230D66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4" w15:restartNumberingAfterBreak="0">
    <w:nsid w:val="361D2318"/>
    <w:multiLevelType w:val="hybridMultilevel"/>
    <w:tmpl w:val="90883C8A"/>
    <w:lvl w:ilvl="0" w:tplc="4FD2A8AE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3" w:hanging="360"/>
      </w:p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5" w15:restartNumberingAfterBreak="0">
    <w:nsid w:val="415235A2"/>
    <w:multiLevelType w:val="hybridMultilevel"/>
    <w:tmpl w:val="75B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F7D3D"/>
    <w:multiLevelType w:val="hybridMultilevel"/>
    <w:tmpl w:val="AB00A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84605"/>
    <w:multiLevelType w:val="hybridMultilevel"/>
    <w:tmpl w:val="E8B60C76"/>
    <w:lvl w:ilvl="0" w:tplc="B32AD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3208E"/>
    <w:multiLevelType w:val="hybridMultilevel"/>
    <w:tmpl w:val="73CCDFEA"/>
    <w:lvl w:ilvl="0" w:tplc="46884C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54570BF"/>
    <w:multiLevelType w:val="hybridMultilevel"/>
    <w:tmpl w:val="62BA0F5C"/>
    <w:lvl w:ilvl="0" w:tplc="55A401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67A91"/>
    <w:multiLevelType w:val="multilevel"/>
    <w:tmpl w:val="1158D9D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1" w15:restartNumberingAfterBreak="0">
    <w:nsid w:val="613D1FF2"/>
    <w:multiLevelType w:val="hybridMultilevel"/>
    <w:tmpl w:val="A058F9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722556B"/>
    <w:multiLevelType w:val="multilevel"/>
    <w:tmpl w:val="857C6F88"/>
    <w:lvl w:ilvl="0">
      <w:start w:val="1"/>
      <w:numFmt w:val="decimal"/>
      <w:lvlText w:val="%1."/>
      <w:lvlJc w:val="left"/>
      <w:pPr>
        <w:tabs>
          <w:tab w:val="num" w:pos="0"/>
        </w:tabs>
        <w:ind w:left="104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4" w:hanging="180"/>
      </w:pPr>
    </w:lvl>
  </w:abstractNum>
  <w:abstractNum w:abstractNumId="23" w15:restartNumberingAfterBreak="0">
    <w:nsid w:val="713E25EE"/>
    <w:multiLevelType w:val="multilevel"/>
    <w:tmpl w:val="6AE0A470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4" w15:restartNumberingAfterBreak="0">
    <w:nsid w:val="77F136C4"/>
    <w:multiLevelType w:val="hybridMultilevel"/>
    <w:tmpl w:val="528E7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45C6A"/>
    <w:multiLevelType w:val="hybridMultilevel"/>
    <w:tmpl w:val="2612F1CE"/>
    <w:lvl w:ilvl="0" w:tplc="320C4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0"/>
  </w:num>
  <w:num w:numId="3">
    <w:abstractNumId w:val="1"/>
  </w:num>
  <w:num w:numId="4">
    <w:abstractNumId w:val="3"/>
  </w:num>
  <w:num w:numId="5">
    <w:abstractNumId w:val="13"/>
  </w:num>
  <w:num w:numId="6">
    <w:abstractNumId w:val="15"/>
  </w:num>
  <w:num w:numId="7">
    <w:abstractNumId w:val="22"/>
  </w:num>
  <w:num w:numId="8">
    <w:abstractNumId w:val="24"/>
  </w:num>
  <w:num w:numId="9">
    <w:abstractNumId w:val="25"/>
  </w:num>
  <w:num w:numId="10">
    <w:abstractNumId w:val="5"/>
  </w:num>
  <w:num w:numId="11">
    <w:abstractNumId w:val="19"/>
  </w:num>
  <w:num w:numId="12">
    <w:abstractNumId w:val="16"/>
  </w:num>
  <w:num w:numId="13">
    <w:abstractNumId w:val="21"/>
  </w:num>
  <w:num w:numId="14">
    <w:abstractNumId w:val="10"/>
  </w:num>
  <w:num w:numId="15">
    <w:abstractNumId w:val="9"/>
  </w:num>
  <w:num w:numId="16">
    <w:abstractNumId w:val="12"/>
  </w:num>
  <w:num w:numId="17">
    <w:abstractNumId w:val="17"/>
  </w:num>
  <w:num w:numId="18">
    <w:abstractNumId w:val="20"/>
  </w:num>
  <w:num w:numId="19">
    <w:abstractNumId w:val="7"/>
  </w:num>
  <w:num w:numId="20">
    <w:abstractNumId w:val="8"/>
  </w:num>
  <w:num w:numId="21">
    <w:abstractNumId w:val="4"/>
  </w:num>
  <w:num w:numId="22">
    <w:abstractNumId w:val="11"/>
  </w:num>
  <w:num w:numId="23">
    <w:abstractNumId w:val="14"/>
  </w:num>
  <w:num w:numId="24">
    <w:abstractNumId w:val="6"/>
  </w:num>
  <w:num w:numId="25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72F"/>
    <w:rsid w:val="000156D8"/>
    <w:rsid w:val="00015EE8"/>
    <w:rsid w:val="00016BD9"/>
    <w:rsid w:val="000209B3"/>
    <w:rsid w:val="000229B8"/>
    <w:rsid w:val="000277AA"/>
    <w:rsid w:val="00030679"/>
    <w:rsid w:val="00041AAD"/>
    <w:rsid w:val="000440A0"/>
    <w:rsid w:val="00047763"/>
    <w:rsid w:val="00055BD4"/>
    <w:rsid w:val="00060FDB"/>
    <w:rsid w:val="00061052"/>
    <w:rsid w:val="00066BF9"/>
    <w:rsid w:val="000707C6"/>
    <w:rsid w:val="0007348D"/>
    <w:rsid w:val="00075310"/>
    <w:rsid w:val="00075953"/>
    <w:rsid w:val="00075ADB"/>
    <w:rsid w:val="00076208"/>
    <w:rsid w:val="00081DFF"/>
    <w:rsid w:val="00084350"/>
    <w:rsid w:val="000A03FF"/>
    <w:rsid w:val="000A0AC8"/>
    <w:rsid w:val="000A5CED"/>
    <w:rsid w:val="000A7EC9"/>
    <w:rsid w:val="000B3BCC"/>
    <w:rsid w:val="000C10F7"/>
    <w:rsid w:val="000C37D0"/>
    <w:rsid w:val="000C51C6"/>
    <w:rsid w:val="000C6409"/>
    <w:rsid w:val="000D30ED"/>
    <w:rsid w:val="000D5821"/>
    <w:rsid w:val="000E0E8E"/>
    <w:rsid w:val="000F03B0"/>
    <w:rsid w:val="0010274B"/>
    <w:rsid w:val="001071B5"/>
    <w:rsid w:val="00123F03"/>
    <w:rsid w:val="001313AE"/>
    <w:rsid w:val="00133236"/>
    <w:rsid w:val="00143261"/>
    <w:rsid w:val="00145911"/>
    <w:rsid w:val="00146261"/>
    <w:rsid w:val="0015187C"/>
    <w:rsid w:val="00152ED6"/>
    <w:rsid w:val="001537DD"/>
    <w:rsid w:val="00155526"/>
    <w:rsid w:val="001641C5"/>
    <w:rsid w:val="00172956"/>
    <w:rsid w:val="0018633B"/>
    <w:rsid w:val="00195F96"/>
    <w:rsid w:val="001B082C"/>
    <w:rsid w:val="001B5BE7"/>
    <w:rsid w:val="001B7CA1"/>
    <w:rsid w:val="001C35F2"/>
    <w:rsid w:val="001C40F6"/>
    <w:rsid w:val="001E7224"/>
    <w:rsid w:val="001E7FD2"/>
    <w:rsid w:val="001F1EE4"/>
    <w:rsid w:val="0020148B"/>
    <w:rsid w:val="00210565"/>
    <w:rsid w:val="00214BA1"/>
    <w:rsid w:val="00216362"/>
    <w:rsid w:val="002170D4"/>
    <w:rsid w:val="00231479"/>
    <w:rsid w:val="002335EF"/>
    <w:rsid w:val="00233C41"/>
    <w:rsid w:val="002375AD"/>
    <w:rsid w:val="00242D64"/>
    <w:rsid w:val="002519C3"/>
    <w:rsid w:val="00254F9F"/>
    <w:rsid w:val="00263B55"/>
    <w:rsid w:val="00266766"/>
    <w:rsid w:val="00270AD3"/>
    <w:rsid w:val="0028208B"/>
    <w:rsid w:val="00291434"/>
    <w:rsid w:val="002A18E6"/>
    <w:rsid w:val="002B129D"/>
    <w:rsid w:val="002B5DE9"/>
    <w:rsid w:val="002C30BE"/>
    <w:rsid w:val="002C7206"/>
    <w:rsid w:val="002D0589"/>
    <w:rsid w:val="002E6CC7"/>
    <w:rsid w:val="002E6EDB"/>
    <w:rsid w:val="002F0DB5"/>
    <w:rsid w:val="002F49F3"/>
    <w:rsid w:val="003001FF"/>
    <w:rsid w:val="0030202C"/>
    <w:rsid w:val="003075FA"/>
    <w:rsid w:val="00310059"/>
    <w:rsid w:val="00310A4C"/>
    <w:rsid w:val="0031118A"/>
    <w:rsid w:val="0032077C"/>
    <w:rsid w:val="00322067"/>
    <w:rsid w:val="0032329F"/>
    <w:rsid w:val="00324A89"/>
    <w:rsid w:val="00333FAA"/>
    <w:rsid w:val="00336694"/>
    <w:rsid w:val="00336B86"/>
    <w:rsid w:val="003411D3"/>
    <w:rsid w:val="00346FF6"/>
    <w:rsid w:val="00354CE7"/>
    <w:rsid w:val="00357734"/>
    <w:rsid w:val="003615FC"/>
    <w:rsid w:val="00364714"/>
    <w:rsid w:val="00366A43"/>
    <w:rsid w:val="0038344A"/>
    <w:rsid w:val="00384A7F"/>
    <w:rsid w:val="003858C0"/>
    <w:rsid w:val="00386E5B"/>
    <w:rsid w:val="00390217"/>
    <w:rsid w:val="00395CA2"/>
    <w:rsid w:val="003A2EA7"/>
    <w:rsid w:val="003A3578"/>
    <w:rsid w:val="003C4B44"/>
    <w:rsid w:val="003C729A"/>
    <w:rsid w:val="003E120E"/>
    <w:rsid w:val="003E15BD"/>
    <w:rsid w:val="003E7CC0"/>
    <w:rsid w:val="003E7FDF"/>
    <w:rsid w:val="003F3019"/>
    <w:rsid w:val="003F4BA6"/>
    <w:rsid w:val="00404832"/>
    <w:rsid w:val="0040742F"/>
    <w:rsid w:val="0040790F"/>
    <w:rsid w:val="004130B0"/>
    <w:rsid w:val="0041485E"/>
    <w:rsid w:val="00423098"/>
    <w:rsid w:val="004279D3"/>
    <w:rsid w:val="00431784"/>
    <w:rsid w:val="00440478"/>
    <w:rsid w:val="004404C7"/>
    <w:rsid w:val="00441032"/>
    <w:rsid w:val="00443F22"/>
    <w:rsid w:val="00444B48"/>
    <w:rsid w:val="00450E8D"/>
    <w:rsid w:val="00452446"/>
    <w:rsid w:val="00453BD5"/>
    <w:rsid w:val="004544B6"/>
    <w:rsid w:val="00460BB2"/>
    <w:rsid w:val="00461BD8"/>
    <w:rsid w:val="00462A03"/>
    <w:rsid w:val="00481462"/>
    <w:rsid w:val="00482B0A"/>
    <w:rsid w:val="004853CB"/>
    <w:rsid w:val="004A5F73"/>
    <w:rsid w:val="004B3341"/>
    <w:rsid w:val="004B445D"/>
    <w:rsid w:val="004B5176"/>
    <w:rsid w:val="004C05A5"/>
    <w:rsid w:val="004D4551"/>
    <w:rsid w:val="004D4DB9"/>
    <w:rsid w:val="004D65ED"/>
    <w:rsid w:val="004D68A9"/>
    <w:rsid w:val="004E6BA6"/>
    <w:rsid w:val="004E7B6E"/>
    <w:rsid w:val="004F0017"/>
    <w:rsid w:val="004F31C8"/>
    <w:rsid w:val="00511068"/>
    <w:rsid w:val="00512786"/>
    <w:rsid w:val="0051676D"/>
    <w:rsid w:val="00516DFE"/>
    <w:rsid w:val="00522F52"/>
    <w:rsid w:val="005230C5"/>
    <w:rsid w:val="00525816"/>
    <w:rsid w:val="00535563"/>
    <w:rsid w:val="0053694E"/>
    <w:rsid w:val="00536AA7"/>
    <w:rsid w:val="00540A39"/>
    <w:rsid w:val="0054155E"/>
    <w:rsid w:val="00542ECE"/>
    <w:rsid w:val="005439B0"/>
    <w:rsid w:val="005467DB"/>
    <w:rsid w:val="00547336"/>
    <w:rsid w:val="00547849"/>
    <w:rsid w:val="005517C7"/>
    <w:rsid w:val="00563BB5"/>
    <w:rsid w:val="00564C1C"/>
    <w:rsid w:val="00566018"/>
    <w:rsid w:val="00567273"/>
    <w:rsid w:val="00572BD1"/>
    <w:rsid w:val="00573361"/>
    <w:rsid w:val="00575661"/>
    <w:rsid w:val="00577797"/>
    <w:rsid w:val="005821AC"/>
    <w:rsid w:val="00582CEE"/>
    <w:rsid w:val="00585FA5"/>
    <w:rsid w:val="00586A4E"/>
    <w:rsid w:val="005937E1"/>
    <w:rsid w:val="005A3961"/>
    <w:rsid w:val="005A4747"/>
    <w:rsid w:val="005A4B1B"/>
    <w:rsid w:val="005A56CA"/>
    <w:rsid w:val="005A590F"/>
    <w:rsid w:val="005D4410"/>
    <w:rsid w:val="005D755E"/>
    <w:rsid w:val="005E4547"/>
    <w:rsid w:val="005E6980"/>
    <w:rsid w:val="005F0A5F"/>
    <w:rsid w:val="005F1268"/>
    <w:rsid w:val="005F29A0"/>
    <w:rsid w:val="005F5252"/>
    <w:rsid w:val="006000C0"/>
    <w:rsid w:val="00600998"/>
    <w:rsid w:val="00603193"/>
    <w:rsid w:val="00605994"/>
    <w:rsid w:val="006070FB"/>
    <w:rsid w:val="00615604"/>
    <w:rsid w:val="00615B1A"/>
    <w:rsid w:val="006167AA"/>
    <w:rsid w:val="00622B3F"/>
    <w:rsid w:val="00632142"/>
    <w:rsid w:val="0063336A"/>
    <w:rsid w:val="00633A99"/>
    <w:rsid w:val="00634F7A"/>
    <w:rsid w:val="006405AE"/>
    <w:rsid w:val="00646BE6"/>
    <w:rsid w:val="00647C7D"/>
    <w:rsid w:val="00653E73"/>
    <w:rsid w:val="00654717"/>
    <w:rsid w:val="0065500C"/>
    <w:rsid w:val="00656271"/>
    <w:rsid w:val="00660054"/>
    <w:rsid w:val="006679AD"/>
    <w:rsid w:val="00670912"/>
    <w:rsid w:val="0067243E"/>
    <w:rsid w:val="006729C7"/>
    <w:rsid w:val="00677528"/>
    <w:rsid w:val="00681EB2"/>
    <w:rsid w:val="0068283C"/>
    <w:rsid w:val="0068327D"/>
    <w:rsid w:val="00686918"/>
    <w:rsid w:val="00690D43"/>
    <w:rsid w:val="006964B0"/>
    <w:rsid w:val="006A6497"/>
    <w:rsid w:val="006C5335"/>
    <w:rsid w:val="006C5705"/>
    <w:rsid w:val="006C649B"/>
    <w:rsid w:val="006C72C5"/>
    <w:rsid w:val="006D3A54"/>
    <w:rsid w:val="006E1B58"/>
    <w:rsid w:val="006E2799"/>
    <w:rsid w:val="006E73C5"/>
    <w:rsid w:val="006F5163"/>
    <w:rsid w:val="006F60AA"/>
    <w:rsid w:val="00700146"/>
    <w:rsid w:val="007016BA"/>
    <w:rsid w:val="00704C36"/>
    <w:rsid w:val="007102CA"/>
    <w:rsid w:val="0071501B"/>
    <w:rsid w:val="007165F1"/>
    <w:rsid w:val="00720B03"/>
    <w:rsid w:val="00721D52"/>
    <w:rsid w:val="00723264"/>
    <w:rsid w:val="00725528"/>
    <w:rsid w:val="0072557C"/>
    <w:rsid w:val="00732950"/>
    <w:rsid w:val="007340A1"/>
    <w:rsid w:val="00734FA0"/>
    <w:rsid w:val="00735709"/>
    <w:rsid w:val="00742E26"/>
    <w:rsid w:val="00757646"/>
    <w:rsid w:val="0076456D"/>
    <w:rsid w:val="00766674"/>
    <w:rsid w:val="00767355"/>
    <w:rsid w:val="00776CDA"/>
    <w:rsid w:val="00791142"/>
    <w:rsid w:val="007A2AB4"/>
    <w:rsid w:val="007A6E4C"/>
    <w:rsid w:val="007B1D59"/>
    <w:rsid w:val="007B46FA"/>
    <w:rsid w:val="007B63C7"/>
    <w:rsid w:val="007C463E"/>
    <w:rsid w:val="007C4B34"/>
    <w:rsid w:val="007D2F7D"/>
    <w:rsid w:val="007D3DC2"/>
    <w:rsid w:val="007E054B"/>
    <w:rsid w:val="007E05FA"/>
    <w:rsid w:val="007E5C03"/>
    <w:rsid w:val="007F3026"/>
    <w:rsid w:val="007F40C6"/>
    <w:rsid w:val="007F6004"/>
    <w:rsid w:val="007F6D38"/>
    <w:rsid w:val="008102E7"/>
    <w:rsid w:val="008127BA"/>
    <w:rsid w:val="00812927"/>
    <w:rsid w:val="00813610"/>
    <w:rsid w:val="00817C96"/>
    <w:rsid w:val="00820B64"/>
    <w:rsid w:val="00824721"/>
    <w:rsid w:val="00824956"/>
    <w:rsid w:val="008276B8"/>
    <w:rsid w:val="00846A3A"/>
    <w:rsid w:val="00860CDD"/>
    <w:rsid w:val="00861393"/>
    <w:rsid w:val="008618A5"/>
    <w:rsid w:val="00864E46"/>
    <w:rsid w:val="0086563B"/>
    <w:rsid w:val="00875EA1"/>
    <w:rsid w:val="00880576"/>
    <w:rsid w:val="00882419"/>
    <w:rsid w:val="008834BA"/>
    <w:rsid w:val="00885799"/>
    <w:rsid w:val="008A235F"/>
    <w:rsid w:val="008A5FF1"/>
    <w:rsid w:val="008B1AF4"/>
    <w:rsid w:val="008B59D2"/>
    <w:rsid w:val="008C0833"/>
    <w:rsid w:val="008C08F0"/>
    <w:rsid w:val="008C0B40"/>
    <w:rsid w:val="008C6094"/>
    <w:rsid w:val="008D0DDB"/>
    <w:rsid w:val="008D2049"/>
    <w:rsid w:val="008E26D6"/>
    <w:rsid w:val="008E56EB"/>
    <w:rsid w:val="008E605A"/>
    <w:rsid w:val="008F3294"/>
    <w:rsid w:val="008F33FD"/>
    <w:rsid w:val="0090212A"/>
    <w:rsid w:val="00924533"/>
    <w:rsid w:val="009305BE"/>
    <w:rsid w:val="00933EA4"/>
    <w:rsid w:val="00934743"/>
    <w:rsid w:val="009371D0"/>
    <w:rsid w:val="00940165"/>
    <w:rsid w:val="00941EF9"/>
    <w:rsid w:val="0094553B"/>
    <w:rsid w:val="009469D1"/>
    <w:rsid w:val="00951756"/>
    <w:rsid w:val="00955B70"/>
    <w:rsid w:val="00962202"/>
    <w:rsid w:val="00964337"/>
    <w:rsid w:val="0096700B"/>
    <w:rsid w:val="00967EAE"/>
    <w:rsid w:val="00974105"/>
    <w:rsid w:val="00975440"/>
    <w:rsid w:val="0097656E"/>
    <w:rsid w:val="00985C16"/>
    <w:rsid w:val="009865BB"/>
    <w:rsid w:val="00987DEB"/>
    <w:rsid w:val="00996037"/>
    <w:rsid w:val="009B1234"/>
    <w:rsid w:val="009B3591"/>
    <w:rsid w:val="009C167E"/>
    <w:rsid w:val="009C409E"/>
    <w:rsid w:val="009C667D"/>
    <w:rsid w:val="009C740F"/>
    <w:rsid w:val="009D09BA"/>
    <w:rsid w:val="009E237C"/>
    <w:rsid w:val="009E3710"/>
    <w:rsid w:val="009E51B1"/>
    <w:rsid w:val="009E5832"/>
    <w:rsid w:val="009E5C29"/>
    <w:rsid w:val="009F1394"/>
    <w:rsid w:val="009F366F"/>
    <w:rsid w:val="009F5E6F"/>
    <w:rsid w:val="00A038D6"/>
    <w:rsid w:val="00A04AB7"/>
    <w:rsid w:val="00A154AA"/>
    <w:rsid w:val="00A20EA1"/>
    <w:rsid w:val="00A21A7B"/>
    <w:rsid w:val="00A22CF9"/>
    <w:rsid w:val="00A236DE"/>
    <w:rsid w:val="00A3113F"/>
    <w:rsid w:val="00A364D4"/>
    <w:rsid w:val="00A406FA"/>
    <w:rsid w:val="00A457DD"/>
    <w:rsid w:val="00A53AB3"/>
    <w:rsid w:val="00A577C6"/>
    <w:rsid w:val="00A656BC"/>
    <w:rsid w:val="00A66731"/>
    <w:rsid w:val="00A7098A"/>
    <w:rsid w:val="00A73D75"/>
    <w:rsid w:val="00A74DC1"/>
    <w:rsid w:val="00A74FBD"/>
    <w:rsid w:val="00A80FC3"/>
    <w:rsid w:val="00A830AE"/>
    <w:rsid w:val="00A902E5"/>
    <w:rsid w:val="00A95A1A"/>
    <w:rsid w:val="00A9617F"/>
    <w:rsid w:val="00AA2B2D"/>
    <w:rsid w:val="00AA2CEF"/>
    <w:rsid w:val="00AA3669"/>
    <w:rsid w:val="00AB521F"/>
    <w:rsid w:val="00AC5E94"/>
    <w:rsid w:val="00AD0895"/>
    <w:rsid w:val="00AD1A94"/>
    <w:rsid w:val="00AD4198"/>
    <w:rsid w:val="00AD552C"/>
    <w:rsid w:val="00AD6329"/>
    <w:rsid w:val="00AE03E3"/>
    <w:rsid w:val="00B07C38"/>
    <w:rsid w:val="00B210CD"/>
    <w:rsid w:val="00B23C92"/>
    <w:rsid w:val="00B42463"/>
    <w:rsid w:val="00B42B82"/>
    <w:rsid w:val="00B527C0"/>
    <w:rsid w:val="00B63ED8"/>
    <w:rsid w:val="00B64125"/>
    <w:rsid w:val="00B6638E"/>
    <w:rsid w:val="00B93A22"/>
    <w:rsid w:val="00BA725B"/>
    <w:rsid w:val="00BA7AF2"/>
    <w:rsid w:val="00BB16B8"/>
    <w:rsid w:val="00BB6B95"/>
    <w:rsid w:val="00BC0BDA"/>
    <w:rsid w:val="00BC162E"/>
    <w:rsid w:val="00BD2B22"/>
    <w:rsid w:val="00BD614F"/>
    <w:rsid w:val="00BF36AB"/>
    <w:rsid w:val="00BF4D1B"/>
    <w:rsid w:val="00BF7081"/>
    <w:rsid w:val="00C02F9F"/>
    <w:rsid w:val="00C07005"/>
    <w:rsid w:val="00C122A8"/>
    <w:rsid w:val="00C12E00"/>
    <w:rsid w:val="00C24DB8"/>
    <w:rsid w:val="00C25EF7"/>
    <w:rsid w:val="00C26D87"/>
    <w:rsid w:val="00C3202D"/>
    <w:rsid w:val="00C345FD"/>
    <w:rsid w:val="00C34BB6"/>
    <w:rsid w:val="00C513A6"/>
    <w:rsid w:val="00C53AEA"/>
    <w:rsid w:val="00C61DA6"/>
    <w:rsid w:val="00C65F29"/>
    <w:rsid w:val="00C666CA"/>
    <w:rsid w:val="00C6672F"/>
    <w:rsid w:val="00C7138F"/>
    <w:rsid w:val="00C75A37"/>
    <w:rsid w:val="00C75EFC"/>
    <w:rsid w:val="00C80FDF"/>
    <w:rsid w:val="00C815AC"/>
    <w:rsid w:val="00C82C54"/>
    <w:rsid w:val="00C82F73"/>
    <w:rsid w:val="00C8361B"/>
    <w:rsid w:val="00C84B04"/>
    <w:rsid w:val="00C8561F"/>
    <w:rsid w:val="00C8723F"/>
    <w:rsid w:val="00C91150"/>
    <w:rsid w:val="00C91C8C"/>
    <w:rsid w:val="00C91F65"/>
    <w:rsid w:val="00CA07E2"/>
    <w:rsid w:val="00CA654C"/>
    <w:rsid w:val="00CA76C6"/>
    <w:rsid w:val="00CB2E0D"/>
    <w:rsid w:val="00CB3E42"/>
    <w:rsid w:val="00CB7576"/>
    <w:rsid w:val="00CC1768"/>
    <w:rsid w:val="00CD2625"/>
    <w:rsid w:val="00D053A7"/>
    <w:rsid w:val="00D124E5"/>
    <w:rsid w:val="00D17365"/>
    <w:rsid w:val="00D21706"/>
    <w:rsid w:val="00D23AEF"/>
    <w:rsid w:val="00D243EF"/>
    <w:rsid w:val="00D24F16"/>
    <w:rsid w:val="00D30AC5"/>
    <w:rsid w:val="00D32EE6"/>
    <w:rsid w:val="00D467B8"/>
    <w:rsid w:val="00D568CF"/>
    <w:rsid w:val="00D57F32"/>
    <w:rsid w:val="00D77F9D"/>
    <w:rsid w:val="00D806CC"/>
    <w:rsid w:val="00D82084"/>
    <w:rsid w:val="00D83272"/>
    <w:rsid w:val="00D871D1"/>
    <w:rsid w:val="00D873CF"/>
    <w:rsid w:val="00DA04D7"/>
    <w:rsid w:val="00DA1142"/>
    <w:rsid w:val="00DA2EB8"/>
    <w:rsid w:val="00DA5D32"/>
    <w:rsid w:val="00DA5EA8"/>
    <w:rsid w:val="00DB1570"/>
    <w:rsid w:val="00DB74BD"/>
    <w:rsid w:val="00DD7B6C"/>
    <w:rsid w:val="00DE7475"/>
    <w:rsid w:val="00DF0154"/>
    <w:rsid w:val="00E03E7C"/>
    <w:rsid w:val="00E03F2F"/>
    <w:rsid w:val="00E12458"/>
    <w:rsid w:val="00E15066"/>
    <w:rsid w:val="00E2477D"/>
    <w:rsid w:val="00E26E79"/>
    <w:rsid w:val="00E31FC1"/>
    <w:rsid w:val="00E3349B"/>
    <w:rsid w:val="00E40C63"/>
    <w:rsid w:val="00E4275A"/>
    <w:rsid w:val="00E43187"/>
    <w:rsid w:val="00E4624C"/>
    <w:rsid w:val="00E5233D"/>
    <w:rsid w:val="00E564E7"/>
    <w:rsid w:val="00E57075"/>
    <w:rsid w:val="00E6392F"/>
    <w:rsid w:val="00E64C95"/>
    <w:rsid w:val="00E64ECA"/>
    <w:rsid w:val="00E67042"/>
    <w:rsid w:val="00E7132A"/>
    <w:rsid w:val="00E726FC"/>
    <w:rsid w:val="00E738DA"/>
    <w:rsid w:val="00E77102"/>
    <w:rsid w:val="00E80E28"/>
    <w:rsid w:val="00E9044F"/>
    <w:rsid w:val="00EA1D45"/>
    <w:rsid w:val="00EA44C4"/>
    <w:rsid w:val="00EA70BC"/>
    <w:rsid w:val="00EB0E98"/>
    <w:rsid w:val="00EB5ADA"/>
    <w:rsid w:val="00EC1B8D"/>
    <w:rsid w:val="00EC396D"/>
    <w:rsid w:val="00EC562A"/>
    <w:rsid w:val="00ED1B96"/>
    <w:rsid w:val="00ED7CC6"/>
    <w:rsid w:val="00EF0EEA"/>
    <w:rsid w:val="00EF4372"/>
    <w:rsid w:val="00F010DD"/>
    <w:rsid w:val="00F02985"/>
    <w:rsid w:val="00F06EEA"/>
    <w:rsid w:val="00F13A89"/>
    <w:rsid w:val="00F202C9"/>
    <w:rsid w:val="00F21604"/>
    <w:rsid w:val="00F21A9D"/>
    <w:rsid w:val="00F21BF2"/>
    <w:rsid w:val="00F2208A"/>
    <w:rsid w:val="00F2279C"/>
    <w:rsid w:val="00F22BE6"/>
    <w:rsid w:val="00F261FE"/>
    <w:rsid w:val="00F30AA0"/>
    <w:rsid w:val="00F355C8"/>
    <w:rsid w:val="00F37236"/>
    <w:rsid w:val="00F55898"/>
    <w:rsid w:val="00F60618"/>
    <w:rsid w:val="00F6470F"/>
    <w:rsid w:val="00F652E2"/>
    <w:rsid w:val="00F65BE9"/>
    <w:rsid w:val="00F71F4B"/>
    <w:rsid w:val="00F75C47"/>
    <w:rsid w:val="00F779AB"/>
    <w:rsid w:val="00F95045"/>
    <w:rsid w:val="00FA4848"/>
    <w:rsid w:val="00FB5C5F"/>
    <w:rsid w:val="00FB6111"/>
    <w:rsid w:val="00FC5A6C"/>
    <w:rsid w:val="00FC6701"/>
    <w:rsid w:val="00FD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F412"/>
  <w15:docId w15:val="{C9675991-8B8A-4CE0-9856-9BB852FF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6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6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1501B"/>
    <w:pPr>
      <w:ind w:left="720"/>
      <w:contextualSpacing/>
    </w:pPr>
  </w:style>
  <w:style w:type="paragraph" w:customStyle="1" w:styleId="1">
    <w:name w:val="Абзац списка1"/>
    <w:basedOn w:val="a"/>
    <w:rsid w:val="007E5C03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6">
    <w:name w:val="Основной текст_"/>
    <w:link w:val="2"/>
    <w:rsid w:val="00D83272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10">
    <w:name w:val="Основной текст1"/>
    <w:rsid w:val="00D832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">
    <w:name w:val="Основной текст2"/>
    <w:basedOn w:val="a"/>
    <w:link w:val="a6"/>
    <w:rsid w:val="00D83272"/>
    <w:pPr>
      <w:shd w:val="clear" w:color="auto" w:fill="FFFFFF"/>
      <w:spacing w:after="0" w:line="281" w:lineRule="exact"/>
      <w:jc w:val="both"/>
    </w:pPr>
    <w:rPr>
      <w:rFonts w:ascii="Times New Roman" w:eastAsia="Times New Roman" w:hAnsi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BC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0BD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5F29A0"/>
    <w:rPr>
      <w:color w:val="0000FF"/>
      <w:u w:val="single"/>
    </w:rPr>
  </w:style>
  <w:style w:type="paragraph" w:customStyle="1" w:styleId="3">
    <w:name w:val="Основной текст3"/>
    <w:basedOn w:val="a"/>
    <w:rsid w:val="00F95045"/>
    <w:pPr>
      <w:shd w:val="clear" w:color="auto" w:fill="FFFFFF"/>
      <w:spacing w:before="300" w:after="0" w:line="368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66F79-D359-4E54-ABED-BEEE22B4D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13</Pages>
  <Words>5400</Words>
  <Characters>30780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36108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ИДК</dc:creator>
  <cp:lastModifiedBy>Пользователь Windows</cp:lastModifiedBy>
  <cp:revision>18</cp:revision>
  <cp:lastPrinted>2023-08-30T13:13:00Z</cp:lastPrinted>
  <dcterms:created xsi:type="dcterms:W3CDTF">2021-09-27T08:01:00Z</dcterms:created>
  <dcterms:modified xsi:type="dcterms:W3CDTF">2023-08-30T13:15:00Z</dcterms:modified>
</cp:coreProperties>
</file>